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BC7C4" w14:textId="77777777" w:rsidR="00F35FCA" w:rsidRPr="00404705" w:rsidRDefault="004451AD" w:rsidP="004451AD">
      <w:pPr>
        <w:pStyle w:val="MainHeading"/>
        <w:spacing w:after="0"/>
        <w:jc w:val="center"/>
        <w:rPr>
          <w:caps w:val="0"/>
          <w:sz w:val="28"/>
          <w:szCs w:val="28"/>
        </w:rPr>
      </w:pPr>
      <w:r w:rsidRPr="009E48A3">
        <w:rPr>
          <w:caps w:val="0"/>
          <w:sz w:val="28"/>
          <w:szCs w:val="28"/>
        </w:rPr>
        <w:t xml:space="preserve">Takeovers Code </w:t>
      </w:r>
      <w:r w:rsidRPr="00404705">
        <w:rPr>
          <w:caps w:val="0"/>
          <w:sz w:val="28"/>
          <w:szCs w:val="28"/>
        </w:rPr>
        <w:t>(</w:t>
      </w:r>
      <w:r w:rsidRPr="00532681">
        <w:rPr>
          <w:caps w:val="0"/>
          <w:color w:val="3333FF"/>
          <w:sz w:val="28"/>
          <w:szCs w:val="28"/>
        </w:rPr>
        <w:t>[Code Company Name]</w:t>
      </w:r>
      <w:r w:rsidRPr="00404705">
        <w:rPr>
          <w:caps w:val="0"/>
          <w:sz w:val="28"/>
          <w:szCs w:val="28"/>
        </w:rPr>
        <w:t xml:space="preserve">) Exemption Notice </w:t>
      </w:r>
      <w:r w:rsidRPr="00532681">
        <w:rPr>
          <w:caps w:val="0"/>
          <w:color w:val="3333FF"/>
          <w:sz w:val="28"/>
          <w:szCs w:val="28"/>
        </w:rPr>
        <w:t>[Year]</w:t>
      </w:r>
    </w:p>
    <w:p w14:paraId="2CBB6121" w14:textId="77777777" w:rsidR="004451AD" w:rsidRPr="004451AD" w:rsidRDefault="00DB6F15" w:rsidP="004451AD">
      <w:r w:rsidRPr="00404705">
        <w:rPr>
          <w:rFonts w:ascii="Arial" w:hAnsi="Arial" w:cs="Arial"/>
          <w:color w:val="BFBFBF" w:themeColor="background1" w:themeShade="BF"/>
          <w:sz w:val="24"/>
          <w:szCs w:val="24"/>
        </w:rPr>
        <w:pict w14:anchorId="48CAE22F">
          <v:rect id="_x0000_i1025" style="width:0;height:1.5pt" o:hralign="center" o:hrstd="t" o:hr="t" fillcolor="#a0a0a0" stroked="f"/>
        </w:pict>
      </w:r>
    </w:p>
    <w:p w14:paraId="2B89E7EF" w14:textId="77777777" w:rsidR="00F35FCA" w:rsidRPr="004451AD" w:rsidRDefault="00F35FCA" w:rsidP="004451AD">
      <w:pPr>
        <w:spacing w:before="240"/>
        <w:rPr>
          <w:rFonts w:ascii="Arial" w:hAnsi="Arial" w:cs="Arial"/>
          <w:sz w:val="20"/>
          <w:szCs w:val="20"/>
        </w:rPr>
      </w:pPr>
      <w:r w:rsidRPr="004451AD">
        <w:rPr>
          <w:rFonts w:ascii="Arial" w:hAnsi="Arial" w:cs="Arial"/>
          <w:sz w:val="20"/>
          <w:szCs w:val="20"/>
        </w:rPr>
        <w:t>Pursuant to section 45 of the Takeovers Act 1993, the Takeovers Panel, being satisfied of the matters set out in section 45(6) of that Act, gives the following notice.</w:t>
      </w:r>
    </w:p>
    <w:p w14:paraId="64939776" w14:textId="77777777" w:rsidR="00F35FCA" w:rsidRPr="004451AD" w:rsidRDefault="00F35FCA" w:rsidP="00F35FCA">
      <w:pPr>
        <w:rPr>
          <w:sz w:val="20"/>
          <w:szCs w:val="20"/>
        </w:rPr>
      </w:pPr>
      <w:bookmarkStart w:id="0" w:name="InsertFileRefNumbersTemp"/>
      <w:bookmarkEnd w:id="0"/>
    </w:p>
    <w:p w14:paraId="0D266954" w14:textId="77777777" w:rsidR="00F35FCA" w:rsidRPr="009E48A3" w:rsidRDefault="00F35FCA" w:rsidP="003E2EC3">
      <w:pPr>
        <w:jc w:val="center"/>
        <w:rPr>
          <w:rFonts w:ascii="Arial" w:hAnsi="Arial" w:cs="Arial"/>
          <w:b/>
          <w:sz w:val="24"/>
          <w:szCs w:val="24"/>
        </w:rPr>
      </w:pPr>
      <w:r w:rsidRPr="009E48A3">
        <w:rPr>
          <w:rFonts w:ascii="Arial" w:hAnsi="Arial" w:cs="Arial"/>
          <w:b/>
          <w:sz w:val="24"/>
          <w:szCs w:val="24"/>
        </w:rPr>
        <w:t>Contents</w:t>
      </w:r>
    </w:p>
    <w:tbl>
      <w:tblPr>
        <w:tblW w:w="0" w:type="auto"/>
        <w:jc w:val="center"/>
        <w:tblLook w:val="01E0" w:firstRow="1" w:lastRow="1" w:firstColumn="1" w:lastColumn="1" w:noHBand="0" w:noVBand="0"/>
      </w:tblPr>
      <w:tblGrid>
        <w:gridCol w:w="468"/>
        <w:gridCol w:w="5520"/>
        <w:gridCol w:w="720"/>
      </w:tblGrid>
      <w:tr w:rsidR="00F35FCA" w:rsidRPr="004451AD" w14:paraId="0908A125" w14:textId="77777777" w:rsidTr="004451AD">
        <w:trPr>
          <w:jc w:val="center"/>
        </w:trPr>
        <w:tc>
          <w:tcPr>
            <w:tcW w:w="468" w:type="dxa"/>
            <w:shd w:val="clear" w:color="auto" w:fill="auto"/>
          </w:tcPr>
          <w:p w14:paraId="15A37EBB" w14:textId="77777777" w:rsidR="00F35FCA" w:rsidRPr="004451AD" w:rsidRDefault="00F35FCA" w:rsidP="001F5B62">
            <w:pPr>
              <w:rPr>
                <w:rFonts w:ascii="Arial" w:hAnsi="Arial" w:cs="Arial"/>
                <w:sz w:val="20"/>
                <w:szCs w:val="20"/>
              </w:rPr>
            </w:pPr>
          </w:p>
        </w:tc>
        <w:tc>
          <w:tcPr>
            <w:tcW w:w="5520" w:type="dxa"/>
            <w:shd w:val="clear" w:color="auto" w:fill="auto"/>
          </w:tcPr>
          <w:p w14:paraId="3C417CCA" w14:textId="77777777" w:rsidR="00F35FCA" w:rsidRPr="004451AD" w:rsidRDefault="00F35FCA" w:rsidP="001F5B62">
            <w:pPr>
              <w:rPr>
                <w:rFonts w:ascii="Arial" w:hAnsi="Arial" w:cs="Arial"/>
                <w:sz w:val="20"/>
                <w:szCs w:val="20"/>
              </w:rPr>
            </w:pPr>
          </w:p>
        </w:tc>
        <w:tc>
          <w:tcPr>
            <w:tcW w:w="720" w:type="dxa"/>
            <w:shd w:val="clear" w:color="auto" w:fill="auto"/>
          </w:tcPr>
          <w:p w14:paraId="375D1558" w14:textId="77777777" w:rsidR="00F35FCA" w:rsidRPr="004451AD" w:rsidRDefault="00F35FCA" w:rsidP="004451AD">
            <w:pPr>
              <w:spacing w:before="120" w:after="120"/>
              <w:jc w:val="right"/>
              <w:rPr>
                <w:rFonts w:ascii="Arial" w:hAnsi="Arial" w:cs="Arial"/>
                <w:sz w:val="20"/>
                <w:szCs w:val="20"/>
              </w:rPr>
            </w:pPr>
            <w:r w:rsidRPr="004451AD">
              <w:rPr>
                <w:rFonts w:ascii="Arial" w:hAnsi="Arial" w:cs="Arial"/>
                <w:sz w:val="20"/>
                <w:szCs w:val="20"/>
              </w:rPr>
              <w:t>Page</w:t>
            </w:r>
          </w:p>
        </w:tc>
      </w:tr>
      <w:tr w:rsidR="00F35FCA" w:rsidRPr="004451AD" w14:paraId="4F748418" w14:textId="77777777" w:rsidTr="004451AD">
        <w:trPr>
          <w:jc w:val="center"/>
        </w:trPr>
        <w:tc>
          <w:tcPr>
            <w:tcW w:w="468" w:type="dxa"/>
            <w:shd w:val="clear" w:color="auto" w:fill="auto"/>
          </w:tcPr>
          <w:p w14:paraId="2B1AC98E"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1</w:t>
            </w:r>
          </w:p>
        </w:tc>
        <w:tc>
          <w:tcPr>
            <w:tcW w:w="5520" w:type="dxa"/>
            <w:shd w:val="clear" w:color="auto" w:fill="auto"/>
          </w:tcPr>
          <w:p w14:paraId="3DB32082"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Title</w:t>
            </w:r>
          </w:p>
        </w:tc>
        <w:tc>
          <w:tcPr>
            <w:tcW w:w="720" w:type="dxa"/>
            <w:shd w:val="clear" w:color="auto" w:fill="auto"/>
          </w:tcPr>
          <w:p w14:paraId="1BF2DF7D" w14:textId="77777777" w:rsidR="00F35FCA" w:rsidRPr="004451AD" w:rsidRDefault="00F35FCA" w:rsidP="004451AD">
            <w:pPr>
              <w:spacing w:before="60" w:after="60"/>
              <w:jc w:val="center"/>
              <w:rPr>
                <w:rFonts w:ascii="Arial" w:hAnsi="Arial" w:cs="Arial"/>
                <w:sz w:val="20"/>
                <w:szCs w:val="20"/>
              </w:rPr>
            </w:pPr>
            <w:r w:rsidRPr="004451AD">
              <w:rPr>
                <w:rFonts w:ascii="Arial" w:hAnsi="Arial" w:cs="Arial"/>
                <w:sz w:val="20"/>
                <w:szCs w:val="20"/>
              </w:rPr>
              <w:t>1</w:t>
            </w:r>
          </w:p>
        </w:tc>
      </w:tr>
      <w:tr w:rsidR="00F35FCA" w:rsidRPr="004451AD" w14:paraId="18C40CB1" w14:textId="77777777" w:rsidTr="004451AD">
        <w:trPr>
          <w:jc w:val="center"/>
        </w:trPr>
        <w:tc>
          <w:tcPr>
            <w:tcW w:w="468" w:type="dxa"/>
            <w:shd w:val="clear" w:color="auto" w:fill="auto"/>
          </w:tcPr>
          <w:p w14:paraId="43FC63B6"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2</w:t>
            </w:r>
          </w:p>
        </w:tc>
        <w:tc>
          <w:tcPr>
            <w:tcW w:w="5520" w:type="dxa"/>
            <w:shd w:val="clear" w:color="auto" w:fill="auto"/>
          </w:tcPr>
          <w:p w14:paraId="448A1289"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Application</w:t>
            </w:r>
          </w:p>
        </w:tc>
        <w:tc>
          <w:tcPr>
            <w:tcW w:w="720" w:type="dxa"/>
            <w:shd w:val="clear" w:color="auto" w:fill="auto"/>
          </w:tcPr>
          <w:p w14:paraId="7FF5EE4D" w14:textId="77777777" w:rsidR="00F35FCA" w:rsidRPr="004451AD" w:rsidRDefault="00F35FCA" w:rsidP="004451AD">
            <w:pPr>
              <w:spacing w:before="60" w:after="60"/>
              <w:jc w:val="center"/>
              <w:rPr>
                <w:rFonts w:ascii="Arial" w:hAnsi="Arial" w:cs="Arial"/>
                <w:sz w:val="20"/>
                <w:szCs w:val="20"/>
              </w:rPr>
            </w:pPr>
            <w:r w:rsidRPr="004451AD">
              <w:rPr>
                <w:rFonts w:ascii="Arial" w:hAnsi="Arial" w:cs="Arial"/>
                <w:sz w:val="20"/>
                <w:szCs w:val="20"/>
              </w:rPr>
              <w:t>1</w:t>
            </w:r>
          </w:p>
        </w:tc>
      </w:tr>
      <w:tr w:rsidR="00F35FCA" w:rsidRPr="004451AD" w14:paraId="620FAD89" w14:textId="77777777" w:rsidTr="004451AD">
        <w:trPr>
          <w:jc w:val="center"/>
        </w:trPr>
        <w:tc>
          <w:tcPr>
            <w:tcW w:w="468" w:type="dxa"/>
            <w:shd w:val="clear" w:color="auto" w:fill="auto"/>
          </w:tcPr>
          <w:p w14:paraId="34279A93"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3</w:t>
            </w:r>
          </w:p>
        </w:tc>
        <w:tc>
          <w:tcPr>
            <w:tcW w:w="5520" w:type="dxa"/>
            <w:shd w:val="clear" w:color="auto" w:fill="auto"/>
          </w:tcPr>
          <w:p w14:paraId="6E61BCAF" w14:textId="77777777" w:rsidR="00F35FCA" w:rsidRPr="004451AD" w:rsidRDefault="00ED7832" w:rsidP="009E48A3">
            <w:pPr>
              <w:spacing w:before="60" w:after="60"/>
              <w:rPr>
                <w:rFonts w:ascii="Arial" w:hAnsi="Arial" w:cs="Arial"/>
                <w:sz w:val="20"/>
                <w:szCs w:val="20"/>
              </w:rPr>
            </w:pPr>
            <w:r w:rsidRPr="004451AD">
              <w:rPr>
                <w:rFonts w:ascii="Arial" w:hAnsi="Arial" w:cs="Arial"/>
                <w:sz w:val="20"/>
                <w:szCs w:val="20"/>
              </w:rPr>
              <w:t>Expiry</w:t>
            </w:r>
          </w:p>
        </w:tc>
        <w:tc>
          <w:tcPr>
            <w:tcW w:w="720" w:type="dxa"/>
            <w:shd w:val="clear" w:color="auto" w:fill="auto"/>
          </w:tcPr>
          <w:p w14:paraId="36908A20" w14:textId="77777777" w:rsidR="00F35FCA" w:rsidRPr="004451AD" w:rsidRDefault="00F35FCA" w:rsidP="004451AD">
            <w:pPr>
              <w:spacing w:before="60" w:after="60"/>
              <w:jc w:val="center"/>
              <w:rPr>
                <w:rFonts w:ascii="Arial" w:hAnsi="Arial" w:cs="Arial"/>
                <w:sz w:val="20"/>
                <w:szCs w:val="20"/>
              </w:rPr>
            </w:pPr>
            <w:r w:rsidRPr="004451AD">
              <w:rPr>
                <w:rFonts w:ascii="Arial" w:hAnsi="Arial" w:cs="Arial"/>
                <w:sz w:val="20"/>
                <w:szCs w:val="20"/>
              </w:rPr>
              <w:t>1</w:t>
            </w:r>
          </w:p>
        </w:tc>
      </w:tr>
      <w:tr w:rsidR="00F35FCA" w:rsidRPr="004451AD" w14:paraId="6573F22D" w14:textId="77777777" w:rsidTr="004451AD">
        <w:trPr>
          <w:jc w:val="center"/>
        </w:trPr>
        <w:tc>
          <w:tcPr>
            <w:tcW w:w="468" w:type="dxa"/>
            <w:shd w:val="clear" w:color="auto" w:fill="auto"/>
          </w:tcPr>
          <w:p w14:paraId="0E815EA7"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4</w:t>
            </w:r>
          </w:p>
        </w:tc>
        <w:tc>
          <w:tcPr>
            <w:tcW w:w="5520" w:type="dxa"/>
            <w:shd w:val="clear" w:color="auto" w:fill="auto"/>
          </w:tcPr>
          <w:p w14:paraId="1418E624"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Interpretation</w:t>
            </w:r>
          </w:p>
        </w:tc>
        <w:tc>
          <w:tcPr>
            <w:tcW w:w="720" w:type="dxa"/>
            <w:shd w:val="clear" w:color="auto" w:fill="auto"/>
          </w:tcPr>
          <w:p w14:paraId="1A41B2C5" w14:textId="77777777" w:rsidR="00F35FCA" w:rsidRPr="004451AD" w:rsidRDefault="00F35FCA" w:rsidP="004451AD">
            <w:pPr>
              <w:spacing w:before="60" w:after="60"/>
              <w:jc w:val="center"/>
              <w:rPr>
                <w:rFonts w:ascii="Arial" w:hAnsi="Arial" w:cs="Arial"/>
                <w:sz w:val="20"/>
                <w:szCs w:val="20"/>
              </w:rPr>
            </w:pPr>
            <w:r w:rsidRPr="004451AD">
              <w:rPr>
                <w:rFonts w:ascii="Arial" w:hAnsi="Arial" w:cs="Arial"/>
                <w:sz w:val="20"/>
                <w:szCs w:val="20"/>
              </w:rPr>
              <w:t>1</w:t>
            </w:r>
          </w:p>
        </w:tc>
      </w:tr>
      <w:tr w:rsidR="00F35FCA" w:rsidRPr="004451AD" w14:paraId="3E140837" w14:textId="77777777" w:rsidTr="004451AD">
        <w:trPr>
          <w:trHeight w:val="235"/>
          <w:jc w:val="center"/>
        </w:trPr>
        <w:tc>
          <w:tcPr>
            <w:tcW w:w="468" w:type="dxa"/>
            <w:shd w:val="clear" w:color="auto" w:fill="auto"/>
          </w:tcPr>
          <w:p w14:paraId="2C1E948C"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5</w:t>
            </w:r>
          </w:p>
        </w:tc>
        <w:tc>
          <w:tcPr>
            <w:tcW w:w="5520" w:type="dxa"/>
            <w:shd w:val="clear" w:color="auto" w:fill="auto"/>
          </w:tcPr>
          <w:p w14:paraId="2C357D6D" w14:textId="1896BEC8"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 xml:space="preserve">Exemption from rule </w:t>
            </w:r>
            <w:r w:rsidR="008B6039" w:rsidRPr="004451AD">
              <w:rPr>
                <w:rFonts w:ascii="Arial" w:hAnsi="Arial" w:cs="Arial"/>
                <w:sz w:val="20"/>
                <w:szCs w:val="20"/>
              </w:rPr>
              <w:t>[</w:t>
            </w:r>
            <w:r w:rsidR="00404705">
              <w:rPr>
                <w:rFonts w:ascii="Arial" w:hAnsi="Arial" w:cs="Arial"/>
                <w:sz w:val="20"/>
                <w:szCs w:val="20"/>
              </w:rPr>
              <w:sym w:font="Symbol" w:char="F0B7"/>
            </w:r>
            <w:r w:rsidR="008B6039" w:rsidRPr="004451AD">
              <w:rPr>
                <w:rFonts w:ascii="Arial" w:hAnsi="Arial" w:cs="Arial"/>
                <w:sz w:val="20"/>
                <w:szCs w:val="20"/>
              </w:rPr>
              <w:t>]</w:t>
            </w:r>
            <w:r w:rsidRPr="004451AD">
              <w:rPr>
                <w:rFonts w:ascii="Arial" w:hAnsi="Arial" w:cs="Arial"/>
                <w:sz w:val="20"/>
                <w:szCs w:val="20"/>
              </w:rPr>
              <w:t xml:space="preserve"> of Code </w:t>
            </w:r>
          </w:p>
        </w:tc>
        <w:tc>
          <w:tcPr>
            <w:tcW w:w="720" w:type="dxa"/>
            <w:shd w:val="clear" w:color="auto" w:fill="auto"/>
          </w:tcPr>
          <w:p w14:paraId="1B198BC7" w14:textId="77777777" w:rsidR="00F35FCA" w:rsidRPr="004451AD" w:rsidRDefault="00F35FCA" w:rsidP="004451AD">
            <w:pPr>
              <w:spacing w:before="60" w:after="60"/>
              <w:jc w:val="center"/>
              <w:rPr>
                <w:rFonts w:ascii="Arial" w:hAnsi="Arial" w:cs="Arial"/>
                <w:sz w:val="20"/>
                <w:szCs w:val="20"/>
              </w:rPr>
            </w:pPr>
            <w:r w:rsidRPr="004451AD">
              <w:rPr>
                <w:rFonts w:ascii="Arial" w:hAnsi="Arial" w:cs="Arial"/>
                <w:sz w:val="20"/>
                <w:szCs w:val="20"/>
              </w:rPr>
              <w:t>2</w:t>
            </w:r>
          </w:p>
        </w:tc>
      </w:tr>
      <w:tr w:rsidR="00F35FCA" w:rsidRPr="004451AD" w14:paraId="009E2982" w14:textId="77777777" w:rsidTr="004451AD">
        <w:trPr>
          <w:trHeight w:val="235"/>
          <w:jc w:val="center"/>
        </w:trPr>
        <w:tc>
          <w:tcPr>
            <w:tcW w:w="468" w:type="dxa"/>
            <w:shd w:val="clear" w:color="auto" w:fill="auto"/>
          </w:tcPr>
          <w:p w14:paraId="218C054B" w14:textId="77777777" w:rsidR="00F35FCA" w:rsidRPr="004451AD" w:rsidRDefault="00F35FCA" w:rsidP="009E48A3">
            <w:pPr>
              <w:spacing w:before="60" w:after="60"/>
              <w:rPr>
                <w:rFonts w:ascii="Arial" w:hAnsi="Arial" w:cs="Arial"/>
                <w:sz w:val="20"/>
                <w:szCs w:val="20"/>
              </w:rPr>
            </w:pPr>
          </w:p>
        </w:tc>
        <w:tc>
          <w:tcPr>
            <w:tcW w:w="5520" w:type="dxa"/>
            <w:shd w:val="clear" w:color="auto" w:fill="auto"/>
          </w:tcPr>
          <w:p w14:paraId="13B3C386" w14:textId="77777777" w:rsidR="00F35FCA" w:rsidRPr="004451AD" w:rsidRDefault="00F35FCA" w:rsidP="009E48A3">
            <w:pPr>
              <w:spacing w:before="60" w:after="60"/>
              <w:rPr>
                <w:rFonts w:ascii="Arial" w:hAnsi="Arial" w:cs="Arial"/>
                <w:sz w:val="20"/>
                <w:szCs w:val="20"/>
              </w:rPr>
            </w:pPr>
            <w:r w:rsidRPr="004451AD">
              <w:rPr>
                <w:rFonts w:ascii="Arial" w:hAnsi="Arial" w:cs="Arial"/>
                <w:sz w:val="20"/>
                <w:szCs w:val="20"/>
              </w:rPr>
              <w:t>Statement of reasons</w:t>
            </w:r>
          </w:p>
        </w:tc>
        <w:tc>
          <w:tcPr>
            <w:tcW w:w="720" w:type="dxa"/>
            <w:shd w:val="clear" w:color="auto" w:fill="auto"/>
          </w:tcPr>
          <w:p w14:paraId="7260A4C6" w14:textId="77777777" w:rsidR="00F35FCA" w:rsidRPr="004451AD" w:rsidRDefault="00F35FCA" w:rsidP="004451AD">
            <w:pPr>
              <w:spacing w:before="60" w:after="60"/>
              <w:jc w:val="center"/>
              <w:rPr>
                <w:rFonts w:ascii="Arial" w:hAnsi="Arial" w:cs="Arial"/>
                <w:sz w:val="20"/>
                <w:szCs w:val="20"/>
              </w:rPr>
            </w:pPr>
            <w:r w:rsidRPr="004451AD">
              <w:rPr>
                <w:rFonts w:ascii="Arial" w:hAnsi="Arial" w:cs="Arial"/>
                <w:sz w:val="20"/>
                <w:szCs w:val="20"/>
              </w:rPr>
              <w:t>2</w:t>
            </w:r>
          </w:p>
        </w:tc>
      </w:tr>
      <w:tr w:rsidR="00F35FCA" w:rsidRPr="004451AD" w14:paraId="45DA636F" w14:textId="77777777" w:rsidTr="004451AD">
        <w:trPr>
          <w:jc w:val="center"/>
        </w:trPr>
        <w:tc>
          <w:tcPr>
            <w:tcW w:w="468" w:type="dxa"/>
            <w:shd w:val="clear" w:color="auto" w:fill="auto"/>
          </w:tcPr>
          <w:p w14:paraId="4EAB1127" w14:textId="77777777" w:rsidR="00F35FCA" w:rsidRPr="004451AD" w:rsidRDefault="00F35FCA" w:rsidP="009E48A3">
            <w:pPr>
              <w:spacing w:before="60" w:after="60"/>
              <w:rPr>
                <w:rFonts w:ascii="Arial" w:hAnsi="Arial" w:cs="Arial"/>
                <w:sz w:val="20"/>
                <w:szCs w:val="20"/>
              </w:rPr>
            </w:pPr>
          </w:p>
        </w:tc>
        <w:tc>
          <w:tcPr>
            <w:tcW w:w="5520" w:type="dxa"/>
            <w:shd w:val="clear" w:color="auto" w:fill="auto"/>
          </w:tcPr>
          <w:p w14:paraId="13BDF677" w14:textId="5AFE165C" w:rsidR="00F35FCA" w:rsidRPr="004451AD" w:rsidRDefault="004451AD" w:rsidP="009E48A3">
            <w:pPr>
              <w:spacing w:before="60" w:after="60"/>
              <w:rPr>
                <w:rFonts w:ascii="Arial" w:hAnsi="Arial" w:cs="Arial"/>
                <w:sz w:val="20"/>
                <w:szCs w:val="20"/>
              </w:rPr>
            </w:pPr>
            <w:r>
              <w:rPr>
                <w:rFonts w:ascii="Arial" w:hAnsi="Arial" w:cs="Arial"/>
                <w:sz w:val="20"/>
                <w:szCs w:val="20"/>
              </w:rPr>
              <w:t>[</w:t>
            </w:r>
            <w:r w:rsidR="00404705" w:rsidRPr="00404705">
              <w:rPr>
                <w:rFonts w:ascii="Arial" w:hAnsi="Arial" w:cs="Arial"/>
                <w:sz w:val="20"/>
                <w:szCs w:val="20"/>
              </w:rPr>
              <w:t>a</w:t>
            </w:r>
            <w:r w:rsidRPr="00404705">
              <w:rPr>
                <w:rFonts w:ascii="Arial" w:hAnsi="Arial" w:cs="Arial"/>
                <w:sz w:val="20"/>
                <w:szCs w:val="20"/>
              </w:rPr>
              <w:t>dd more rows if required</w:t>
            </w:r>
            <w:r>
              <w:rPr>
                <w:rFonts w:ascii="Arial" w:hAnsi="Arial" w:cs="Arial"/>
                <w:sz w:val="20"/>
                <w:szCs w:val="20"/>
              </w:rPr>
              <w:t>]</w:t>
            </w:r>
          </w:p>
        </w:tc>
        <w:tc>
          <w:tcPr>
            <w:tcW w:w="720" w:type="dxa"/>
            <w:shd w:val="clear" w:color="auto" w:fill="auto"/>
          </w:tcPr>
          <w:p w14:paraId="79A4E461" w14:textId="77777777" w:rsidR="00F35FCA" w:rsidRPr="004451AD" w:rsidRDefault="00F35FCA" w:rsidP="004451AD">
            <w:pPr>
              <w:spacing w:before="60" w:after="60"/>
              <w:jc w:val="center"/>
              <w:rPr>
                <w:rFonts w:ascii="Arial" w:hAnsi="Arial" w:cs="Arial"/>
                <w:sz w:val="20"/>
                <w:szCs w:val="20"/>
              </w:rPr>
            </w:pPr>
          </w:p>
        </w:tc>
      </w:tr>
    </w:tbl>
    <w:p w14:paraId="66257F73" w14:textId="77777777" w:rsidR="00F35FCA" w:rsidRDefault="00F35FCA" w:rsidP="004451AD">
      <w:pPr>
        <w:rPr>
          <w:b/>
        </w:rPr>
      </w:pPr>
    </w:p>
    <w:p w14:paraId="47974EB8" w14:textId="77777777" w:rsidR="00F35FCA" w:rsidRDefault="00DB6F15" w:rsidP="00F35FCA">
      <w:r>
        <w:rPr>
          <w:rFonts w:ascii="Arial" w:hAnsi="Arial" w:cs="Arial"/>
          <w:sz w:val="20"/>
          <w:szCs w:val="20"/>
        </w:rPr>
        <w:pict w14:anchorId="2A53F1F4">
          <v:rect id="_x0000_i1026" style="width:0;height:1.5pt" o:hralign="center" o:hrstd="t" o:hr="t" fillcolor="#a0a0a0" stroked="f"/>
        </w:pict>
      </w:r>
    </w:p>
    <w:p w14:paraId="12B3D0EC" w14:textId="77777777" w:rsidR="00F35FCA" w:rsidRDefault="00F35FCA" w:rsidP="00F35FCA">
      <w:pPr>
        <w:jc w:val="center"/>
        <w:rPr>
          <w:b/>
        </w:rPr>
      </w:pPr>
    </w:p>
    <w:p w14:paraId="1762ACAD" w14:textId="77777777" w:rsidR="00F35FCA" w:rsidRPr="00292E13" w:rsidRDefault="00F35FCA" w:rsidP="00F35FCA">
      <w:pPr>
        <w:spacing w:after="120"/>
        <w:jc w:val="center"/>
        <w:rPr>
          <w:rFonts w:ascii="Arial" w:hAnsi="Arial" w:cs="Arial"/>
          <w:b/>
          <w:sz w:val="24"/>
          <w:szCs w:val="24"/>
        </w:rPr>
      </w:pPr>
      <w:r w:rsidRPr="00292E13">
        <w:rPr>
          <w:rFonts w:ascii="Arial" w:hAnsi="Arial" w:cs="Arial"/>
          <w:b/>
          <w:sz w:val="24"/>
          <w:szCs w:val="24"/>
        </w:rPr>
        <w:t>Notice</w:t>
      </w:r>
    </w:p>
    <w:p w14:paraId="3F873281" w14:textId="77777777" w:rsidR="00F35FCA" w:rsidRPr="00F35FCA" w:rsidRDefault="00F35FCA" w:rsidP="00F35FCA">
      <w:pPr>
        <w:spacing w:after="120"/>
        <w:jc w:val="center"/>
        <w:rPr>
          <w:b/>
        </w:rPr>
      </w:pPr>
    </w:p>
    <w:p w14:paraId="40A9478B" w14:textId="77777777" w:rsidR="00F35FCA" w:rsidRPr="002A6780" w:rsidRDefault="00511915" w:rsidP="00511915">
      <w:pPr>
        <w:pStyle w:val="TOPNumberedList"/>
        <w:numPr>
          <w:ilvl w:val="0"/>
          <w:numId w:val="0"/>
        </w:numPr>
        <w:tabs>
          <w:tab w:val="left" w:pos="567"/>
          <w:tab w:val="left" w:pos="1134"/>
          <w:tab w:val="left" w:pos="1701"/>
        </w:tabs>
        <w:ind w:left="425" w:hanging="425"/>
        <w:rPr>
          <w:rFonts w:ascii="Arial" w:hAnsi="Arial" w:cs="Arial"/>
          <w:b/>
          <w:bCs/>
          <w:sz w:val="20"/>
        </w:rPr>
      </w:pPr>
      <w:r w:rsidRPr="002A6780">
        <w:rPr>
          <w:rFonts w:ascii="Arial" w:hAnsi="Arial" w:cs="Arial"/>
          <w:b/>
          <w:bCs/>
          <w:sz w:val="20"/>
        </w:rPr>
        <w:t>1</w:t>
      </w:r>
      <w:r w:rsidRPr="002A6780">
        <w:rPr>
          <w:rFonts w:ascii="Arial" w:hAnsi="Arial" w:cs="Arial"/>
          <w:b/>
          <w:bCs/>
          <w:sz w:val="20"/>
        </w:rPr>
        <w:tab/>
      </w:r>
      <w:r w:rsidRPr="002A6780">
        <w:rPr>
          <w:rFonts w:ascii="Arial" w:hAnsi="Arial" w:cs="Arial"/>
          <w:b/>
          <w:bCs/>
          <w:sz w:val="20"/>
        </w:rPr>
        <w:tab/>
      </w:r>
      <w:r w:rsidR="00F35FCA" w:rsidRPr="002A6780">
        <w:rPr>
          <w:rFonts w:ascii="Arial" w:hAnsi="Arial" w:cs="Arial"/>
          <w:b/>
          <w:bCs/>
          <w:sz w:val="20"/>
        </w:rPr>
        <w:t xml:space="preserve">Title </w:t>
      </w:r>
    </w:p>
    <w:p w14:paraId="392A80AE" w14:textId="38288588" w:rsidR="00F35FCA" w:rsidRPr="00404705" w:rsidRDefault="00532681" w:rsidP="00511915">
      <w:pPr>
        <w:pStyle w:val="TOPNumberedList"/>
        <w:numPr>
          <w:ilvl w:val="0"/>
          <w:numId w:val="0"/>
        </w:numPr>
        <w:tabs>
          <w:tab w:val="left" w:pos="567"/>
          <w:tab w:val="left" w:pos="1134"/>
          <w:tab w:val="left" w:pos="1701"/>
        </w:tabs>
        <w:ind w:left="567" w:hanging="142"/>
        <w:rPr>
          <w:rFonts w:ascii="Arial" w:hAnsi="Arial" w:cs="Arial"/>
          <w:sz w:val="20"/>
        </w:rPr>
      </w:pPr>
      <w:r>
        <w:rPr>
          <w:rFonts w:ascii="Arial" w:hAnsi="Arial" w:cs="Arial"/>
          <w:sz w:val="20"/>
        </w:rPr>
        <w:tab/>
      </w:r>
      <w:r w:rsidR="00F35FCA" w:rsidRPr="002A6780">
        <w:rPr>
          <w:rFonts w:ascii="Arial" w:hAnsi="Arial" w:cs="Arial"/>
          <w:sz w:val="20"/>
        </w:rPr>
        <w:t>This</w:t>
      </w:r>
      <w:r w:rsidR="001203B2" w:rsidRPr="002A6780">
        <w:rPr>
          <w:rFonts w:ascii="Arial" w:hAnsi="Arial" w:cs="Arial"/>
          <w:sz w:val="20"/>
        </w:rPr>
        <w:t xml:space="preserve"> notice is the Takeovers Code </w:t>
      </w:r>
      <w:r w:rsidR="008B6039" w:rsidRPr="00532681">
        <w:rPr>
          <w:rFonts w:ascii="Arial" w:hAnsi="Arial" w:cs="Arial"/>
          <w:sz w:val="20"/>
        </w:rPr>
        <w:t>(</w:t>
      </w:r>
      <w:r w:rsidR="001203B2" w:rsidRPr="00532681">
        <w:rPr>
          <w:rFonts w:ascii="Arial" w:hAnsi="Arial" w:cs="Arial"/>
          <w:color w:val="3333FF"/>
          <w:sz w:val="20"/>
        </w:rPr>
        <w:t>[</w:t>
      </w:r>
      <w:r w:rsidR="008B6039" w:rsidRPr="00532681">
        <w:rPr>
          <w:rFonts w:ascii="Arial" w:hAnsi="Arial" w:cs="Arial"/>
          <w:color w:val="3333FF"/>
          <w:sz w:val="20"/>
        </w:rPr>
        <w:t>C</w:t>
      </w:r>
      <w:r w:rsidR="004451AD" w:rsidRPr="00532681">
        <w:rPr>
          <w:rFonts w:ascii="Arial" w:hAnsi="Arial" w:cs="Arial"/>
          <w:color w:val="3333FF"/>
          <w:sz w:val="20"/>
        </w:rPr>
        <w:t>ode Company Full Name]</w:t>
      </w:r>
      <w:r w:rsidR="008B6039" w:rsidRPr="00404705">
        <w:rPr>
          <w:rFonts w:ascii="Arial" w:hAnsi="Arial" w:cs="Arial"/>
          <w:sz w:val="20"/>
        </w:rPr>
        <w:t>)</w:t>
      </w:r>
      <w:r w:rsidR="001203B2" w:rsidRPr="00404705">
        <w:rPr>
          <w:rFonts w:ascii="Arial" w:hAnsi="Arial" w:cs="Arial"/>
          <w:sz w:val="20"/>
        </w:rPr>
        <w:t xml:space="preserve"> Exemption Notice </w:t>
      </w:r>
      <w:r w:rsidR="001203B2" w:rsidRPr="00532681">
        <w:rPr>
          <w:rFonts w:ascii="Arial" w:hAnsi="Arial" w:cs="Arial"/>
          <w:color w:val="3333FF"/>
          <w:sz w:val="20"/>
        </w:rPr>
        <w:t>[</w:t>
      </w:r>
      <w:r w:rsidR="004451AD" w:rsidRPr="00532681">
        <w:rPr>
          <w:rFonts w:ascii="Arial" w:hAnsi="Arial" w:cs="Arial"/>
          <w:color w:val="3333FF"/>
          <w:sz w:val="20"/>
        </w:rPr>
        <w:t>Year</w:t>
      </w:r>
      <w:r w:rsidR="001203B2" w:rsidRPr="00532681">
        <w:rPr>
          <w:rFonts w:ascii="Arial" w:hAnsi="Arial" w:cs="Arial"/>
          <w:color w:val="3333FF"/>
          <w:sz w:val="20"/>
        </w:rPr>
        <w:t>]</w:t>
      </w:r>
      <w:r w:rsidR="00F35FCA" w:rsidRPr="00404705">
        <w:rPr>
          <w:rFonts w:ascii="Arial" w:hAnsi="Arial" w:cs="Arial"/>
          <w:sz w:val="20"/>
        </w:rPr>
        <w:t>.</w:t>
      </w:r>
    </w:p>
    <w:p w14:paraId="2E975D3E" w14:textId="77777777" w:rsidR="00F35FCA" w:rsidRPr="00404705" w:rsidRDefault="00511915" w:rsidP="00511915">
      <w:pPr>
        <w:pStyle w:val="TOPNumberedList"/>
        <w:numPr>
          <w:ilvl w:val="0"/>
          <w:numId w:val="0"/>
        </w:numPr>
        <w:tabs>
          <w:tab w:val="left" w:pos="567"/>
          <w:tab w:val="left" w:pos="1134"/>
          <w:tab w:val="left" w:pos="1701"/>
        </w:tabs>
        <w:ind w:left="425" w:hanging="425"/>
        <w:rPr>
          <w:rFonts w:ascii="Arial" w:hAnsi="Arial" w:cs="Arial"/>
          <w:b/>
          <w:bCs/>
          <w:sz w:val="20"/>
        </w:rPr>
      </w:pPr>
      <w:r w:rsidRPr="00404705">
        <w:rPr>
          <w:rFonts w:ascii="Arial" w:hAnsi="Arial" w:cs="Arial"/>
          <w:b/>
          <w:bCs/>
          <w:sz w:val="20"/>
        </w:rPr>
        <w:t>2</w:t>
      </w:r>
      <w:r w:rsidRPr="00404705">
        <w:rPr>
          <w:rFonts w:ascii="Arial" w:hAnsi="Arial" w:cs="Arial"/>
          <w:b/>
          <w:bCs/>
          <w:sz w:val="20"/>
        </w:rPr>
        <w:tab/>
      </w:r>
      <w:r w:rsidRPr="00404705">
        <w:rPr>
          <w:rFonts w:ascii="Arial" w:hAnsi="Arial" w:cs="Arial"/>
          <w:b/>
          <w:bCs/>
          <w:sz w:val="20"/>
        </w:rPr>
        <w:tab/>
      </w:r>
      <w:r w:rsidR="00F35FCA" w:rsidRPr="00404705">
        <w:rPr>
          <w:rFonts w:ascii="Arial" w:hAnsi="Arial" w:cs="Arial"/>
          <w:b/>
          <w:bCs/>
          <w:sz w:val="20"/>
        </w:rPr>
        <w:t>Application</w:t>
      </w:r>
    </w:p>
    <w:p w14:paraId="7FE0D8AE" w14:textId="77777777" w:rsidR="00F35FCA" w:rsidRPr="00404705" w:rsidRDefault="00F35FCA" w:rsidP="004451AD">
      <w:pPr>
        <w:pStyle w:val="TOPNumberedList"/>
        <w:numPr>
          <w:ilvl w:val="0"/>
          <w:numId w:val="0"/>
        </w:numPr>
        <w:tabs>
          <w:tab w:val="left" w:pos="567"/>
          <w:tab w:val="left" w:pos="1134"/>
          <w:tab w:val="left" w:pos="1701"/>
        </w:tabs>
        <w:ind w:left="567"/>
        <w:rPr>
          <w:rFonts w:ascii="Arial" w:hAnsi="Arial" w:cs="Arial"/>
          <w:sz w:val="20"/>
        </w:rPr>
      </w:pPr>
      <w:r w:rsidRPr="00404705">
        <w:rPr>
          <w:rFonts w:ascii="Arial" w:hAnsi="Arial" w:cs="Arial"/>
          <w:sz w:val="20"/>
        </w:rPr>
        <w:t>This notice applies to acts or o</w:t>
      </w:r>
      <w:r w:rsidR="001203B2" w:rsidRPr="00404705">
        <w:rPr>
          <w:rFonts w:ascii="Arial" w:hAnsi="Arial" w:cs="Arial"/>
          <w:sz w:val="20"/>
        </w:rPr>
        <w:t>missions occurring on or after</w:t>
      </w:r>
      <w:r w:rsidR="004451AD" w:rsidRPr="00404705">
        <w:rPr>
          <w:rFonts w:ascii="Arial" w:hAnsi="Arial" w:cs="Arial"/>
          <w:sz w:val="20"/>
        </w:rPr>
        <w:t xml:space="preserve"> </w:t>
      </w:r>
      <w:r w:rsidR="004451AD" w:rsidRPr="00532681">
        <w:rPr>
          <w:rFonts w:ascii="Arial" w:hAnsi="Arial" w:cs="Arial"/>
          <w:color w:val="3333FF"/>
          <w:sz w:val="20"/>
        </w:rPr>
        <w:t>[date from which exemption takes effect</w:t>
      </w:r>
      <w:r w:rsidR="001203B2" w:rsidRPr="00532681">
        <w:rPr>
          <w:rFonts w:ascii="Arial" w:hAnsi="Arial" w:cs="Arial"/>
          <w:color w:val="3333FF"/>
          <w:sz w:val="20"/>
        </w:rPr>
        <w:t>]</w:t>
      </w:r>
      <w:r w:rsidRPr="00404705">
        <w:rPr>
          <w:rFonts w:ascii="Arial" w:hAnsi="Arial" w:cs="Arial"/>
          <w:sz w:val="20"/>
        </w:rPr>
        <w:t>.</w:t>
      </w:r>
    </w:p>
    <w:p w14:paraId="6FE57E26" w14:textId="77777777" w:rsidR="00F35FCA" w:rsidRPr="00404705" w:rsidRDefault="007242F5" w:rsidP="007242F5">
      <w:pPr>
        <w:pStyle w:val="TOPNumberedList"/>
        <w:numPr>
          <w:ilvl w:val="0"/>
          <w:numId w:val="0"/>
        </w:numPr>
        <w:tabs>
          <w:tab w:val="left" w:pos="567"/>
          <w:tab w:val="left" w:pos="1134"/>
          <w:tab w:val="left" w:pos="1701"/>
        </w:tabs>
        <w:ind w:left="425" w:hanging="425"/>
        <w:rPr>
          <w:rFonts w:ascii="Arial" w:hAnsi="Arial" w:cs="Arial"/>
          <w:b/>
          <w:bCs/>
          <w:sz w:val="20"/>
        </w:rPr>
      </w:pPr>
      <w:r w:rsidRPr="00404705">
        <w:rPr>
          <w:rFonts w:ascii="Arial" w:hAnsi="Arial" w:cs="Arial"/>
          <w:b/>
          <w:bCs/>
          <w:sz w:val="20"/>
        </w:rPr>
        <w:t>3</w:t>
      </w:r>
      <w:r w:rsidRPr="00404705">
        <w:rPr>
          <w:rFonts w:ascii="Arial" w:hAnsi="Arial" w:cs="Arial"/>
          <w:b/>
          <w:bCs/>
          <w:sz w:val="20"/>
        </w:rPr>
        <w:tab/>
      </w:r>
      <w:r w:rsidRPr="00404705">
        <w:rPr>
          <w:rFonts w:ascii="Arial" w:hAnsi="Arial" w:cs="Arial"/>
          <w:b/>
          <w:bCs/>
          <w:sz w:val="20"/>
        </w:rPr>
        <w:tab/>
      </w:r>
      <w:r w:rsidR="00F35FCA" w:rsidRPr="00404705">
        <w:rPr>
          <w:rFonts w:ascii="Arial" w:hAnsi="Arial" w:cs="Arial"/>
          <w:b/>
          <w:bCs/>
          <w:sz w:val="20"/>
        </w:rPr>
        <w:t>Revocation</w:t>
      </w:r>
    </w:p>
    <w:p w14:paraId="52256A38" w14:textId="77777777" w:rsidR="00F35FCA" w:rsidRPr="002A6780" w:rsidRDefault="007242F5" w:rsidP="00511915">
      <w:pPr>
        <w:pStyle w:val="TOPNumberedList"/>
        <w:numPr>
          <w:ilvl w:val="0"/>
          <w:numId w:val="0"/>
        </w:numPr>
        <w:tabs>
          <w:tab w:val="left" w:pos="567"/>
          <w:tab w:val="left" w:pos="1134"/>
          <w:tab w:val="left" w:pos="1701"/>
        </w:tabs>
        <w:ind w:left="425"/>
        <w:rPr>
          <w:rFonts w:ascii="Arial" w:hAnsi="Arial" w:cs="Arial"/>
          <w:sz w:val="20"/>
        </w:rPr>
      </w:pPr>
      <w:r w:rsidRPr="00404705">
        <w:rPr>
          <w:rFonts w:ascii="Arial" w:hAnsi="Arial" w:cs="Arial"/>
          <w:sz w:val="20"/>
        </w:rPr>
        <w:tab/>
      </w:r>
      <w:r w:rsidR="00F35FCA" w:rsidRPr="00404705">
        <w:rPr>
          <w:rFonts w:ascii="Arial" w:hAnsi="Arial" w:cs="Arial"/>
          <w:sz w:val="20"/>
        </w:rPr>
        <w:t xml:space="preserve">This notice is revoked </w:t>
      </w:r>
      <w:r w:rsidR="001203B2" w:rsidRPr="00404705">
        <w:rPr>
          <w:rFonts w:ascii="Arial" w:hAnsi="Arial" w:cs="Arial"/>
          <w:sz w:val="20"/>
        </w:rPr>
        <w:t xml:space="preserve">on the close of </w:t>
      </w:r>
      <w:r w:rsidR="001203B2" w:rsidRPr="00532681">
        <w:rPr>
          <w:rFonts w:ascii="Arial" w:hAnsi="Arial" w:cs="Arial"/>
          <w:color w:val="3333FF"/>
          <w:sz w:val="20"/>
        </w:rPr>
        <w:t>[</w:t>
      </w:r>
      <w:r w:rsidR="004451AD" w:rsidRPr="00532681">
        <w:rPr>
          <w:rFonts w:ascii="Arial" w:hAnsi="Arial" w:cs="Arial"/>
          <w:color w:val="3333FF"/>
          <w:sz w:val="20"/>
        </w:rPr>
        <w:t>expiry date</w:t>
      </w:r>
      <w:r w:rsidR="001203B2" w:rsidRPr="00532681">
        <w:rPr>
          <w:rFonts w:ascii="Arial" w:hAnsi="Arial" w:cs="Arial"/>
          <w:color w:val="3333FF"/>
          <w:sz w:val="20"/>
        </w:rPr>
        <w:t>]</w:t>
      </w:r>
      <w:r w:rsidR="00F35FCA" w:rsidRPr="00404705">
        <w:rPr>
          <w:rFonts w:ascii="Arial" w:hAnsi="Arial" w:cs="Arial"/>
          <w:sz w:val="20"/>
        </w:rPr>
        <w:t>.</w:t>
      </w:r>
    </w:p>
    <w:p w14:paraId="0068CE46" w14:textId="77777777" w:rsidR="00F35FCA" w:rsidRPr="002A6780" w:rsidRDefault="00986051" w:rsidP="00986051">
      <w:pPr>
        <w:pStyle w:val="TOPNumberedList"/>
        <w:numPr>
          <w:ilvl w:val="0"/>
          <w:numId w:val="0"/>
        </w:numPr>
        <w:tabs>
          <w:tab w:val="left" w:pos="567"/>
          <w:tab w:val="left" w:pos="1134"/>
          <w:tab w:val="left" w:pos="1701"/>
        </w:tabs>
        <w:ind w:left="425" w:hanging="425"/>
        <w:rPr>
          <w:rFonts w:ascii="Arial" w:hAnsi="Arial" w:cs="Arial"/>
          <w:b/>
          <w:bCs/>
          <w:sz w:val="20"/>
        </w:rPr>
      </w:pPr>
      <w:r w:rsidRPr="002A6780">
        <w:rPr>
          <w:rFonts w:ascii="Arial" w:hAnsi="Arial" w:cs="Arial"/>
          <w:b/>
          <w:bCs/>
          <w:sz w:val="20"/>
        </w:rPr>
        <w:t>4</w:t>
      </w:r>
      <w:r w:rsidRPr="002A6780">
        <w:rPr>
          <w:rFonts w:ascii="Arial" w:hAnsi="Arial" w:cs="Arial"/>
          <w:b/>
          <w:bCs/>
          <w:sz w:val="20"/>
        </w:rPr>
        <w:tab/>
      </w:r>
      <w:r w:rsidRPr="002A6780">
        <w:rPr>
          <w:rFonts w:ascii="Arial" w:hAnsi="Arial" w:cs="Arial"/>
          <w:b/>
          <w:bCs/>
          <w:sz w:val="20"/>
        </w:rPr>
        <w:tab/>
      </w:r>
      <w:r w:rsidR="00F35FCA" w:rsidRPr="002A6780">
        <w:rPr>
          <w:rFonts w:ascii="Arial" w:hAnsi="Arial" w:cs="Arial"/>
          <w:b/>
          <w:bCs/>
          <w:sz w:val="20"/>
        </w:rPr>
        <w:t>Interpretation</w:t>
      </w:r>
    </w:p>
    <w:p w14:paraId="4FBE046F" w14:textId="77777777" w:rsidR="00F35FCA" w:rsidRPr="002A6780" w:rsidRDefault="00511915" w:rsidP="00511915">
      <w:pPr>
        <w:pStyle w:val="TOPNumberedList"/>
        <w:numPr>
          <w:ilvl w:val="0"/>
          <w:numId w:val="0"/>
        </w:numPr>
        <w:tabs>
          <w:tab w:val="left" w:pos="567"/>
          <w:tab w:val="left" w:pos="1134"/>
          <w:tab w:val="left" w:pos="1701"/>
        </w:tabs>
        <w:rPr>
          <w:rFonts w:ascii="Arial" w:hAnsi="Arial" w:cs="Arial"/>
          <w:sz w:val="20"/>
        </w:rPr>
      </w:pPr>
      <w:r w:rsidRPr="002A6780">
        <w:rPr>
          <w:rFonts w:ascii="Arial" w:hAnsi="Arial" w:cs="Arial"/>
          <w:sz w:val="20"/>
        </w:rPr>
        <w:t>(1)</w:t>
      </w:r>
      <w:r w:rsidRPr="002A6780">
        <w:rPr>
          <w:rFonts w:ascii="Arial" w:hAnsi="Arial" w:cs="Arial"/>
          <w:sz w:val="20"/>
        </w:rPr>
        <w:tab/>
      </w:r>
      <w:r w:rsidR="00F35FCA" w:rsidRPr="002A6780">
        <w:rPr>
          <w:rFonts w:ascii="Arial" w:hAnsi="Arial" w:cs="Arial"/>
          <w:sz w:val="20"/>
        </w:rPr>
        <w:t xml:space="preserve">In this notice, unless the context otherwise </w:t>
      </w:r>
      <w:proofErr w:type="gramStart"/>
      <w:r w:rsidR="00F35FCA" w:rsidRPr="002A6780">
        <w:rPr>
          <w:rFonts w:ascii="Arial" w:hAnsi="Arial" w:cs="Arial"/>
          <w:sz w:val="20"/>
        </w:rPr>
        <w:t>requires,-</w:t>
      </w:r>
      <w:proofErr w:type="gramEnd"/>
    </w:p>
    <w:p w14:paraId="47BCE839" w14:textId="77777777" w:rsidR="00F35FCA" w:rsidRPr="002A6780" w:rsidRDefault="00986051" w:rsidP="00511915">
      <w:pPr>
        <w:pStyle w:val="TOPNumberedList"/>
        <w:numPr>
          <w:ilvl w:val="0"/>
          <w:numId w:val="0"/>
        </w:numPr>
        <w:tabs>
          <w:tab w:val="left" w:pos="567"/>
          <w:tab w:val="left" w:pos="1134"/>
          <w:tab w:val="left" w:pos="1701"/>
        </w:tabs>
        <w:ind w:left="425"/>
        <w:rPr>
          <w:rFonts w:ascii="Arial" w:hAnsi="Arial" w:cs="Arial"/>
          <w:sz w:val="20"/>
        </w:rPr>
      </w:pPr>
      <w:r w:rsidRPr="002A6780">
        <w:rPr>
          <w:rFonts w:ascii="Arial" w:hAnsi="Arial" w:cs="Arial"/>
          <w:b/>
          <w:sz w:val="20"/>
        </w:rPr>
        <w:tab/>
      </w:r>
      <w:r w:rsidR="00F35FCA" w:rsidRPr="002A6780">
        <w:rPr>
          <w:rFonts w:ascii="Arial" w:hAnsi="Arial" w:cs="Arial"/>
          <w:b/>
          <w:sz w:val="20"/>
        </w:rPr>
        <w:t>Act</w:t>
      </w:r>
      <w:r w:rsidR="00F35FCA" w:rsidRPr="002A6780">
        <w:rPr>
          <w:rFonts w:ascii="Arial" w:hAnsi="Arial" w:cs="Arial"/>
          <w:sz w:val="20"/>
        </w:rPr>
        <w:t xml:space="preserve"> means the Takeovers Act 1993</w:t>
      </w:r>
    </w:p>
    <w:p w14:paraId="3525A907" w14:textId="77777777" w:rsidR="00F35FCA" w:rsidRPr="002A6780" w:rsidRDefault="00986051" w:rsidP="00511915">
      <w:pPr>
        <w:pStyle w:val="TOPNumberedList"/>
        <w:numPr>
          <w:ilvl w:val="0"/>
          <w:numId w:val="0"/>
        </w:numPr>
        <w:tabs>
          <w:tab w:val="left" w:pos="567"/>
          <w:tab w:val="left" w:pos="1134"/>
          <w:tab w:val="left" w:pos="1701"/>
        </w:tabs>
        <w:ind w:left="425"/>
        <w:rPr>
          <w:rFonts w:ascii="Arial" w:hAnsi="Arial" w:cs="Arial"/>
          <w:sz w:val="20"/>
        </w:rPr>
      </w:pPr>
      <w:r w:rsidRPr="002A6780">
        <w:rPr>
          <w:rFonts w:ascii="Arial" w:hAnsi="Arial" w:cs="Arial"/>
          <w:b/>
          <w:sz w:val="20"/>
        </w:rPr>
        <w:tab/>
      </w:r>
      <w:r w:rsidR="00F35FCA" w:rsidRPr="002A6780">
        <w:rPr>
          <w:rFonts w:ascii="Arial" w:hAnsi="Arial" w:cs="Arial"/>
          <w:b/>
          <w:sz w:val="20"/>
        </w:rPr>
        <w:t>Code</w:t>
      </w:r>
      <w:r w:rsidR="00F35FCA" w:rsidRPr="002A6780">
        <w:rPr>
          <w:rFonts w:ascii="Arial" w:hAnsi="Arial" w:cs="Arial"/>
          <w:sz w:val="20"/>
        </w:rPr>
        <w:t xml:space="preserve"> means the Takeovers Code under the Act</w:t>
      </w:r>
    </w:p>
    <w:p w14:paraId="1A52F1F0" w14:textId="18550C2E" w:rsidR="00F35FCA" w:rsidRPr="00532681" w:rsidRDefault="00986051" w:rsidP="00532681">
      <w:pPr>
        <w:pStyle w:val="TOPNumberedList"/>
        <w:numPr>
          <w:ilvl w:val="0"/>
          <w:numId w:val="0"/>
        </w:numPr>
        <w:tabs>
          <w:tab w:val="left" w:pos="567"/>
          <w:tab w:val="left" w:pos="1134"/>
          <w:tab w:val="left" w:pos="1701"/>
        </w:tabs>
        <w:ind w:left="425"/>
        <w:rPr>
          <w:rFonts w:ascii="Arial" w:hAnsi="Arial" w:cs="Arial"/>
          <w:bCs/>
          <w:sz w:val="20"/>
        </w:rPr>
      </w:pPr>
      <w:r w:rsidRPr="00532681">
        <w:rPr>
          <w:rFonts w:ascii="Arial" w:hAnsi="Arial" w:cs="Arial"/>
          <w:bCs/>
          <w:color w:val="3333FF"/>
          <w:sz w:val="20"/>
        </w:rPr>
        <w:tab/>
      </w:r>
      <w:r w:rsidR="00532681" w:rsidRPr="00532681">
        <w:rPr>
          <w:rFonts w:ascii="Arial" w:hAnsi="Arial" w:cs="Arial"/>
          <w:bCs/>
          <w:color w:val="3333FF"/>
          <w:sz w:val="20"/>
        </w:rPr>
        <w:t>[insert any other definitions relevant to the exemption notice]</w:t>
      </w:r>
    </w:p>
    <w:p w14:paraId="7B1840CD" w14:textId="69FBEE6E" w:rsidR="00F35FCA" w:rsidRPr="002A6780" w:rsidRDefault="00986051" w:rsidP="00986051">
      <w:pPr>
        <w:pStyle w:val="TOPNumberedList"/>
        <w:numPr>
          <w:ilvl w:val="0"/>
          <w:numId w:val="0"/>
        </w:numPr>
        <w:tabs>
          <w:tab w:val="left" w:pos="567"/>
          <w:tab w:val="left" w:pos="1134"/>
          <w:tab w:val="left" w:pos="1701"/>
        </w:tabs>
        <w:ind w:left="567" w:hanging="567"/>
        <w:rPr>
          <w:rFonts w:ascii="Arial" w:hAnsi="Arial" w:cs="Arial"/>
          <w:sz w:val="20"/>
          <w:highlight w:val="yellow"/>
        </w:rPr>
      </w:pPr>
      <w:r w:rsidRPr="002A6780">
        <w:rPr>
          <w:rFonts w:ascii="Arial" w:hAnsi="Arial" w:cs="Arial"/>
          <w:sz w:val="20"/>
        </w:rPr>
        <w:t>(2)</w:t>
      </w:r>
      <w:r w:rsidRPr="002A6780">
        <w:rPr>
          <w:rFonts w:ascii="Arial" w:hAnsi="Arial" w:cs="Arial"/>
          <w:sz w:val="20"/>
        </w:rPr>
        <w:tab/>
      </w:r>
      <w:r w:rsidR="00F35FCA" w:rsidRPr="002A6780">
        <w:rPr>
          <w:rFonts w:ascii="Arial" w:hAnsi="Arial" w:cs="Arial"/>
          <w:sz w:val="20"/>
        </w:rPr>
        <w:t xml:space="preserve">In this notice, a reference to a person increasing voting control is a reference to the person becoming the holder or controller of an increased </w:t>
      </w:r>
      <w:r w:rsidR="001203B2" w:rsidRPr="002A6780">
        <w:rPr>
          <w:rFonts w:ascii="Arial" w:hAnsi="Arial" w:cs="Arial"/>
          <w:sz w:val="20"/>
        </w:rPr>
        <w:t xml:space="preserve">percentage of voting </w:t>
      </w:r>
      <w:r w:rsidR="001203B2" w:rsidRPr="00404705">
        <w:rPr>
          <w:rFonts w:ascii="Arial" w:hAnsi="Arial" w:cs="Arial"/>
          <w:sz w:val="20"/>
        </w:rPr>
        <w:t xml:space="preserve">rights </w:t>
      </w:r>
      <w:r w:rsidR="00532681">
        <w:rPr>
          <w:rFonts w:ascii="Arial" w:hAnsi="Arial" w:cs="Arial"/>
          <w:sz w:val="20"/>
        </w:rPr>
        <w:t xml:space="preserve">in </w:t>
      </w:r>
      <w:r w:rsidR="00532681" w:rsidRPr="00532681">
        <w:rPr>
          <w:rFonts w:ascii="Arial" w:hAnsi="Arial" w:cs="Arial"/>
          <w:color w:val="3333FF"/>
          <w:sz w:val="20"/>
        </w:rPr>
        <w:t>[insert name of Code Company</w:t>
      </w:r>
      <w:r w:rsidR="001203B2" w:rsidRPr="00532681">
        <w:rPr>
          <w:rFonts w:ascii="Arial" w:hAnsi="Arial" w:cs="Arial"/>
          <w:color w:val="3333FF"/>
          <w:sz w:val="20"/>
        </w:rPr>
        <w:t>]</w:t>
      </w:r>
      <w:r w:rsidR="002A6780" w:rsidRPr="00404705">
        <w:rPr>
          <w:rFonts w:ascii="Arial" w:hAnsi="Arial" w:cs="Arial"/>
          <w:sz w:val="20"/>
        </w:rPr>
        <w:t>.</w:t>
      </w:r>
    </w:p>
    <w:p w14:paraId="6C7B0227" w14:textId="77777777" w:rsidR="00F35FCA" w:rsidRPr="002A6780" w:rsidRDefault="00986051" w:rsidP="00986051">
      <w:pPr>
        <w:pStyle w:val="TOPNumberedList"/>
        <w:numPr>
          <w:ilvl w:val="0"/>
          <w:numId w:val="0"/>
        </w:numPr>
        <w:tabs>
          <w:tab w:val="left" w:pos="567"/>
          <w:tab w:val="left" w:pos="1134"/>
          <w:tab w:val="left" w:pos="1701"/>
        </w:tabs>
        <w:ind w:left="567" w:hanging="567"/>
        <w:rPr>
          <w:rFonts w:ascii="Arial" w:hAnsi="Arial" w:cs="Arial"/>
          <w:sz w:val="20"/>
        </w:rPr>
      </w:pPr>
      <w:r w:rsidRPr="002A6780">
        <w:rPr>
          <w:rFonts w:ascii="Arial" w:hAnsi="Arial" w:cs="Arial"/>
          <w:sz w:val="20"/>
        </w:rPr>
        <w:lastRenderedPageBreak/>
        <w:t>(3)</w:t>
      </w:r>
      <w:r w:rsidRPr="002A6780">
        <w:rPr>
          <w:rFonts w:ascii="Arial" w:hAnsi="Arial" w:cs="Arial"/>
          <w:sz w:val="20"/>
        </w:rPr>
        <w:tab/>
      </w:r>
      <w:r w:rsidR="00F35FCA" w:rsidRPr="002A6780">
        <w:rPr>
          <w:rFonts w:ascii="Arial" w:hAnsi="Arial" w:cs="Arial"/>
          <w:sz w:val="20"/>
        </w:rPr>
        <w:t>Any term or expression that is defined in the Act or the Code and used, but not defined, it this notice has the same meaning as in the Act or the Code.</w:t>
      </w:r>
    </w:p>
    <w:p w14:paraId="460E7632" w14:textId="473BA4C0" w:rsidR="00F35FCA" w:rsidRDefault="00F40344" w:rsidP="00F40344">
      <w:pPr>
        <w:pStyle w:val="TOPNumberedList"/>
        <w:numPr>
          <w:ilvl w:val="0"/>
          <w:numId w:val="0"/>
        </w:numPr>
        <w:tabs>
          <w:tab w:val="left" w:pos="567"/>
          <w:tab w:val="left" w:pos="1134"/>
          <w:tab w:val="left" w:pos="1701"/>
        </w:tabs>
        <w:ind w:left="425" w:hanging="425"/>
        <w:rPr>
          <w:rFonts w:ascii="Arial" w:hAnsi="Arial" w:cs="Arial"/>
          <w:b/>
          <w:bCs/>
          <w:sz w:val="20"/>
        </w:rPr>
      </w:pPr>
      <w:r w:rsidRPr="002A6780">
        <w:rPr>
          <w:rFonts w:ascii="Arial" w:hAnsi="Arial" w:cs="Arial"/>
          <w:b/>
          <w:bCs/>
          <w:sz w:val="20"/>
        </w:rPr>
        <w:t>5</w:t>
      </w:r>
      <w:r w:rsidRPr="002A6780">
        <w:rPr>
          <w:rFonts w:ascii="Arial" w:hAnsi="Arial" w:cs="Arial"/>
          <w:b/>
          <w:bCs/>
          <w:sz w:val="20"/>
        </w:rPr>
        <w:tab/>
      </w:r>
      <w:r w:rsidRPr="002A6780">
        <w:rPr>
          <w:rFonts w:ascii="Arial" w:hAnsi="Arial" w:cs="Arial"/>
          <w:b/>
          <w:bCs/>
          <w:sz w:val="20"/>
        </w:rPr>
        <w:tab/>
      </w:r>
      <w:r w:rsidR="00F35FCA" w:rsidRPr="002A6780">
        <w:rPr>
          <w:rFonts w:ascii="Arial" w:hAnsi="Arial" w:cs="Arial"/>
          <w:b/>
          <w:bCs/>
          <w:sz w:val="20"/>
        </w:rPr>
        <w:t>Exemption</w:t>
      </w:r>
      <w:r w:rsidR="00532681">
        <w:rPr>
          <w:rFonts w:ascii="Arial" w:hAnsi="Arial" w:cs="Arial"/>
          <w:b/>
          <w:bCs/>
          <w:sz w:val="20"/>
        </w:rPr>
        <w:t xml:space="preserve">s from rule(s) </w:t>
      </w:r>
      <w:r w:rsidR="00532681" w:rsidRPr="00532681">
        <w:rPr>
          <w:rFonts w:ascii="Arial" w:hAnsi="Arial" w:cs="Arial"/>
          <w:color w:val="3333FF"/>
          <w:sz w:val="20"/>
        </w:rPr>
        <w:t>[insert relevant rule(s)]</w:t>
      </w:r>
      <w:r w:rsidR="00532681">
        <w:rPr>
          <w:rFonts w:ascii="Arial" w:hAnsi="Arial" w:cs="Arial"/>
          <w:b/>
          <w:bCs/>
          <w:sz w:val="20"/>
        </w:rPr>
        <w:t xml:space="preserve"> of the Code</w:t>
      </w:r>
    </w:p>
    <w:p w14:paraId="562C2D72" w14:textId="31844E19" w:rsidR="00532681" w:rsidRPr="00532681" w:rsidRDefault="00532681" w:rsidP="00F40344">
      <w:pPr>
        <w:pStyle w:val="TOPNumberedList"/>
        <w:numPr>
          <w:ilvl w:val="0"/>
          <w:numId w:val="0"/>
        </w:numPr>
        <w:tabs>
          <w:tab w:val="left" w:pos="567"/>
          <w:tab w:val="left" w:pos="1134"/>
          <w:tab w:val="left" w:pos="1701"/>
        </w:tabs>
        <w:ind w:left="425" w:hanging="425"/>
        <w:rPr>
          <w:rFonts w:ascii="Arial" w:hAnsi="Arial" w:cs="Arial"/>
          <w:sz w:val="20"/>
        </w:rPr>
      </w:pPr>
      <w:r w:rsidRPr="00532681">
        <w:rPr>
          <w:rFonts w:ascii="Arial" w:hAnsi="Arial" w:cs="Arial"/>
          <w:color w:val="3333FF"/>
          <w:sz w:val="20"/>
        </w:rPr>
        <w:tab/>
      </w:r>
      <w:r w:rsidRPr="00532681">
        <w:rPr>
          <w:rFonts w:ascii="Arial" w:hAnsi="Arial" w:cs="Arial"/>
          <w:color w:val="3333FF"/>
          <w:sz w:val="20"/>
        </w:rPr>
        <w:tab/>
        <w:t>[Describe the exemption]</w:t>
      </w:r>
      <w:r w:rsidRPr="00532681">
        <w:rPr>
          <w:rFonts w:ascii="Arial" w:hAnsi="Arial" w:cs="Arial"/>
          <w:color w:val="3333FF"/>
          <w:sz w:val="20"/>
        </w:rPr>
        <w:tab/>
      </w:r>
      <w:r w:rsidRPr="00532681">
        <w:rPr>
          <w:rFonts w:ascii="Arial" w:hAnsi="Arial" w:cs="Arial"/>
          <w:sz w:val="20"/>
        </w:rPr>
        <w:tab/>
      </w:r>
    </w:p>
    <w:p w14:paraId="1C85FD8D" w14:textId="583C10F0" w:rsidR="00532681" w:rsidRPr="002A6780" w:rsidRDefault="00532681" w:rsidP="00F40344">
      <w:pPr>
        <w:pStyle w:val="TOPNumberedList"/>
        <w:numPr>
          <w:ilvl w:val="0"/>
          <w:numId w:val="0"/>
        </w:numPr>
        <w:tabs>
          <w:tab w:val="left" w:pos="567"/>
          <w:tab w:val="left" w:pos="1134"/>
          <w:tab w:val="left" w:pos="1701"/>
        </w:tabs>
        <w:ind w:left="425" w:hanging="425"/>
        <w:rPr>
          <w:rFonts w:ascii="Arial" w:hAnsi="Arial" w:cs="Arial"/>
          <w:b/>
          <w:bCs/>
          <w:sz w:val="20"/>
        </w:rPr>
      </w:pPr>
      <w:r>
        <w:rPr>
          <w:rFonts w:ascii="Arial" w:hAnsi="Arial" w:cs="Arial"/>
          <w:b/>
          <w:bCs/>
          <w:sz w:val="20"/>
        </w:rPr>
        <w:t>6</w:t>
      </w:r>
      <w:r>
        <w:rPr>
          <w:rFonts w:ascii="Arial" w:hAnsi="Arial" w:cs="Arial"/>
          <w:b/>
          <w:bCs/>
          <w:sz w:val="20"/>
        </w:rPr>
        <w:tab/>
        <w:t>Conditions of the exemption</w:t>
      </w:r>
    </w:p>
    <w:p w14:paraId="33D948E3" w14:textId="19BD90C8" w:rsidR="00F35FCA" w:rsidRDefault="00532681" w:rsidP="00511915">
      <w:pPr>
        <w:pStyle w:val="TOPNumberedList"/>
        <w:numPr>
          <w:ilvl w:val="0"/>
          <w:numId w:val="0"/>
        </w:numPr>
        <w:tabs>
          <w:tab w:val="left" w:pos="567"/>
          <w:tab w:val="left" w:pos="1134"/>
          <w:tab w:val="left" w:pos="1701"/>
        </w:tabs>
        <w:ind w:left="425"/>
        <w:rPr>
          <w:rFonts w:ascii="Arial" w:hAnsi="Arial" w:cs="Arial"/>
          <w:iCs/>
          <w:sz w:val="20"/>
        </w:rPr>
      </w:pPr>
      <w:r>
        <w:rPr>
          <w:rFonts w:ascii="Arial" w:hAnsi="Arial" w:cs="Arial"/>
          <w:iCs/>
          <w:sz w:val="20"/>
        </w:rPr>
        <w:t xml:space="preserve">The exemption in clause 5 is subject to the conditions that – </w:t>
      </w:r>
    </w:p>
    <w:p w14:paraId="02B232D6" w14:textId="26563095" w:rsidR="00532681" w:rsidRPr="002A6780" w:rsidRDefault="00532681" w:rsidP="00532681">
      <w:pPr>
        <w:pStyle w:val="TOPNumberedList"/>
        <w:numPr>
          <w:ilvl w:val="0"/>
          <w:numId w:val="47"/>
        </w:numPr>
        <w:tabs>
          <w:tab w:val="left" w:pos="567"/>
          <w:tab w:val="left" w:pos="1134"/>
          <w:tab w:val="left" w:pos="1701"/>
        </w:tabs>
        <w:rPr>
          <w:rFonts w:ascii="Arial" w:hAnsi="Arial" w:cs="Arial"/>
          <w:iCs/>
          <w:sz w:val="20"/>
        </w:rPr>
      </w:pPr>
      <w:r w:rsidRPr="00532681">
        <w:rPr>
          <w:rFonts w:ascii="Arial" w:hAnsi="Arial" w:cs="Arial"/>
          <w:iCs/>
          <w:color w:val="3333FF"/>
          <w:sz w:val="20"/>
        </w:rPr>
        <w:t>[List the conditions]</w:t>
      </w:r>
    </w:p>
    <w:p w14:paraId="31CDF572" w14:textId="77777777" w:rsidR="00F35FCA" w:rsidRPr="002A6780" w:rsidRDefault="00F35FCA" w:rsidP="00511915">
      <w:pPr>
        <w:tabs>
          <w:tab w:val="left" w:pos="567"/>
          <w:tab w:val="left" w:pos="1134"/>
          <w:tab w:val="left" w:pos="1701"/>
        </w:tabs>
        <w:rPr>
          <w:rFonts w:ascii="Arial" w:hAnsi="Arial" w:cs="Arial"/>
          <w:sz w:val="20"/>
          <w:szCs w:val="20"/>
        </w:rPr>
      </w:pPr>
    </w:p>
    <w:p w14:paraId="454DED1B" w14:textId="77777777" w:rsidR="00F35FCA" w:rsidRPr="002A6780" w:rsidRDefault="00F35FCA" w:rsidP="00511915">
      <w:pPr>
        <w:tabs>
          <w:tab w:val="left" w:pos="567"/>
          <w:tab w:val="left" w:pos="1134"/>
          <w:tab w:val="left" w:pos="1701"/>
        </w:tabs>
        <w:rPr>
          <w:rFonts w:ascii="Arial" w:hAnsi="Arial" w:cs="Arial"/>
          <w:sz w:val="20"/>
          <w:szCs w:val="20"/>
        </w:rPr>
      </w:pPr>
    </w:p>
    <w:p w14:paraId="598E04B7" w14:textId="77777777" w:rsidR="002977CD" w:rsidRPr="002A6780" w:rsidRDefault="002977CD" w:rsidP="00511915">
      <w:pPr>
        <w:tabs>
          <w:tab w:val="left" w:pos="567"/>
          <w:tab w:val="left" w:pos="1134"/>
          <w:tab w:val="left" w:pos="1701"/>
        </w:tabs>
        <w:rPr>
          <w:rFonts w:ascii="Arial" w:hAnsi="Arial" w:cs="Arial"/>
          <w:sz w:val="20"/>
          <w:szCs w:val="20"/>
        </w:rPr>
      </w:pPr>
    </w:p>
    <w:p w14:paraId="3857CD80" w14:textId="77777777" w:rsidR="00F35FCA" w:rsidRPr="002A6780" w:rsidRDefault="00F35FCA" w:rsidP="00511915">
      <w:pPr>
        <w:tabs>
          <w:tab w:val="left" w:pos="567"/>
          <w:tab w:val="left" w:pos="1134"/>
          <w:tab w:val="left" w:pos="1701"/>
        </w:tabs>
        <w:rPr>
          <w:rFonts w:ascii="Arial" w:hAnsi="Arial" w:cs="Arial"/>
          <w:sz w:val="20"/>
          <w:szCs w:val="20"/>
        </w:rPr>
      </w:pPr>
    </w:p>
    <w:p w14:paraId="1B738C5B" w14:textId="406528AA" w:rsidR="00F35FCA" w:rsidRPr="00532681" w:rsidRDefault="00F35FCA" w:rsidP="00511915">
      <w:pPr>
        <w:tabs>
          <w:tab w:val="left" w:pos="567"/>
          <w:tab w:val="left" w:pos="1134"/>
          <w:tab w:val="left" w:pos="1701"/>
        </w:tabs>
        <w:rPr>
          <w:rFonts w:ascii="Arial" w:hAnsi="Arial" w:cs="Arial"/>
          <w:sz w:val="20"/>
          <w:szCs w:val="20"/>
        </w:rPr>
      </w:pPr>
      <w:r w:rsidRPr="002A6780">
        <w:rPr>
          <w:rFonts w:ascii="Arial" w:hAnsi="Arial" w:cs="Arial"/>
          <w:sz w:val="20"/>
          <w:szCs w:val="20"/>
        </w:rPr>
        <w:t xml:space="preserve">Dated </w:t>
      </w:r>
      <w:r w:rsidR="00532681">
        <w:rPr>
          <w:rFonts w:ascii="Arial" w:hAnsi="Arial" w:cs="Arial"/>
          <w:sz w:val="20"/>
          <w:szCs w:val="20"/>
        </w:rPr>
        <w:t>[</w:t>
      </w:r>
      <w:r w:rsidR="00532681">
        <w:rPr>
          <w:rFonts w:ascii="Arial" w:hAnsi="Arial" w:cs="Arial"/>
          <w:sz w:val="20"/>
          <w:szCs w:val="20"/>
        </w:rPr>
        <w:sym w:font="Symbol" w:char="F0B7"/>
      </w:r>
      <w:r w:rsidR="00532681">
        <w:rPr>
          <w:rFonts w:ascii="Arial" w:hAnsi="Arial" w:cs="Arial"/>
          <w:sz w:val="20"/>
          <w:szCs w:val="20"/>
        </w:rPr>
        <w:t xml:space="preserve">] </w:t>
      </w:r>
      <w:r w:rsidRPr="00532681">
        <w:rPr>
          <w:rFonts w:ascii="Arial" w:hAnsi="Arial" w:cs="Arial"/>
          <w:sz w:val="20"/>
          <w:szCs w:val="20"/>
        </w:rPr>
        <w:t>day of</w:t>
      </w:r>
      <w:r w:rsidR="002977CD" w:rsidRPr="00532681">
        <w:rPr>
          <w:rFonts w:ascii="Arial" w:hAnsi="Arial" w:cs="Arial"/>
          <w:sz w:val="20"/>
          <w:szCs w:val="20"/>
        </w:rPr>
        <w:t xml:space="preserve"> [</w:t>
      </w:r>
      <w:r w:rsidR="002A6780" w:rsidRPr="00532681">
        <w:rPr>
          <w:rFonts w:ascii="Arial" w:hAnsi="Arial" w:cs="Arial"/>
          <w:sz w:val="20"/>
          <w:szCs w:val="20"/>
        </w:rPr>
        <w:t>Month</w:t>
      </w:r>
      <w:r w:rsidR="002977CD" w:rsidRPr="00532681">
        <w:rPr>
          <w:rFonts w:ascii="Arial" w:hAnsi="Arial" w:cs="Arial"/>
          <w:sz w:val="20"/>
          <w:szCs w:val="20"/>
        </w:rPr>
        <w:t xml:space="preserve">] </w:t>
      </w:r>
      <w:r w:rsidR="008B6039" w:rsidRPr="00532681">
        <w:rPr>
          <w:rFonts w:ascii="Arial" w:hAnsi="Arial" w:cs="Arial"/>
          <w:sz w:val="20"/>
          <w:szCs w:val="20"/>
        </w:rPr>
        <w:t>[</w:t>
      </w:r>
      <w:r w:rsidR="002A6780" w:rsidRPr="00532681">
        <w:rPr>
          <w:rFonts w:ascii="Arial" w:hAnsi="Arial" w:cs="Arial"/>
          <w:sz w:val="20"/>
          <w:szCs w:val="20"/>
        </w:rPr>
        <w:t>Year</w:t>
      </w:r>
      <w:r w:rsidR="008B6039" w:rsidRPr="00532681">
        <w:rPr>
          <w:rFonts w:ascii="Arial" w:hAnsi="Arial" w:cs="Arial"/>
          <w:sz w:val="20"/>
          <w:szCs w:val="20"/>
        </w:rPr>
        <w:t>]</w:t>
      </w:r>
    </w:p>
    <w:p w14:paraId="3ADC4544" w14:textId="77777777" w:rsidR="00F35FCA" w:rsidRPr="00532681" w:rsidRDefault="00F35FCA" w:rsidP="00511915">
      <w:pPr>
        <w:tabs>
          <w:tab w:val="left" w:pos="567"/>
          <w:tab w:val="left" w:pos="1134"/>
          <w:tab w:val="left" w:pos="1701"/>
        </w:tabs>
        <w:rPr>
          <w:rFonts w:ascii="Arial" w:hAnsi="Arial" w:cs="Arial"/>
          <w:sz w:val="20"/>
          <w:szCs w:val="20"/>
        </w:rPr>
      </w:pPr>
    </w:p>
    <w:p w14:paraId="2F5A231C" w14:textId="77777777" w:rsidR="00F35FCA" w:rsidRPr="00532681" w:rsidRDefault="00F35FCA" w:rsidP="00511915">
      <w:pPr>
        <w:tabs>
          <w:tab w:val="left" w:pos="567"/>
          <w:tab w:val="left" w:pos="1134"/>
          <w:tab w:val="left" w:pos="1701"/>
        </w:tabs>
        <w:rPr>
          <w:rFonts w:ascii="Arial" w:hAnsi="Arial" w:cs="Arial"/>
          <w:sz w:val="20"/>
          <w:szCs w:val="20"/>
        </w:rPr>
      </w:pPr>
    </w:p>
    <w:p w14:paraId="3001C81B" w14:textId="77777777" w:rsidR="00F35FCA" w:rsidRPr="00532681" w:rsidRDefault="00F35FCA" w:rsidP="00511915">
      <w:pPr>
        <w:tabs>
          <w:tab w:val="left" w:pos="567"/>
          <w:tab w:val="left" w:pos="1134"/>
          <w:tab w:val="left" w:pos="1701"/>
        </w:tabs>
        <w:rPr>
          <w:rFonts w:ascii="Arial" w:hAnsi="Arial" w:cs="Arial"/>
          <w:sz w:val="20"/>
          <w:szCs w:val="20"/>
        </w:rPr>
      </w:pPr>
    </w:p>
    <w:p w14:paraId="4F6692F8" w14:textId="77777777" w:rsidR="00F35FCA" w:rsidRPr="00532681" w:rsidRDefault="00F35FCA" w:rsidP="00511915">
      <w:pPr>
        <w:tabs>
          <w:tab w:val="left" w:pos="567"/>
          <w:tab w:val="left" w:pos="1134"/>
          <w:tab w:val="left" w:pos="1701"/>
        </w:tabs>
        <w:rPr>
          <w:rFonts w:ascii="Arial" w:hAnsi="Arial" w:cs="Arial"/>
          <w:sz w:val="20"/>
          <w:szCs w:val="20"/>
        </w:rPr>
      </w:pPr>
    </w:p>
    <w:p w14:paraId="2D2101CC" w14:textId="77777777" w:rsidR="00F35FCA" w:rsidRPr="00532681" w:rsidRDefault="00F35FCA" w:rsidP="00511915">
      <w:pPr>
        <w:tabs>
          <w:tab w:val="left" w:pos="567"/>
          <w:tab w:val="left" w:pos="1134"/>
          <w:tab w:val="left" w:pos="1701"/>
        </w:tabs>
        <w:rPr>
          <w:rFonts w:ascii="Arial" w:hAnsi="Arial" w:cs="Arial"/>
          <w:sz w:val="20"/>
          <w:szCs w:val="20"/>
        </w:rPr>
      </w:pPr>
    </w:p>
    <w:p w14:paraId="664EB072" w14:textId="2CB4666E" w:rsidR="00F35FCA" w:rsidRPr="00532681" w:rsidRDefault="008B6039" w:rsidP="00511915">
      <w:pPr>
        <w:tabs>
          <w:tab w:val="left" w:pos="567"/>
          <w:tab w:val="left" w:pos="1134"/>
          <w:tab w:val="left" w:pos="1701"/>
        </w:tabs>
        <w:rPr>
          <w:rFonts w:ascii="Arial" w:hAnsi="Arial" w:cs="Arial"/>
          <w:sz w:val="20"/>
          <w:szCs w:val="20"/>
        </w:rPr>
      </w:pPr>
      <w:r w:rsidRPr="00532681">
        <w:rPr>
          <w:rFonts w:ascii="Arial" w:hAnsi="Arial" w:cs="Arial"/>
          <w:sz w:val="20"/>
          <w:szCs w:val="20"/>
        </w:rPr>
        <w:t>[</w:t>
      </w:r>
      <w:r w:rsidR="00532681">
        <w:rPr>
          <w:rFonts w:ascii="Arial" w:hAnsi="Arial" w:cs="Arial"/>
          <w:sz w:val="20"/>
          <w:szCs w:val="20"/>
        </w:rPr>
        <w:t xml:space="preserve">Panel </w:t>
      </w:r>
      <w:r w:rsidR="002A6780" w:rsidRPr="00532681">
        <w:rPr>
          <w:rFonts w:ascii="Arial" w:hAnsi="Arial" w:cs="Arial"/>
          <w:sz w:val="20"/>
          <w:szCs w:val="20"/>
        </w:rPr>
        <w:t>Chair or Member’s Name</w:t>
      </w:r>
      <w:r w:rsidRPr="00532681">
        <w:rPr>
          <w:rFonts w:ascii="Arial" w:hAnsi="Arial" w:cs="Arial"/>
          <w:sz w:val="20"/>
          <w:szCs w:val="20"/>
        </w:rPr>
        <w:t>]</w:t>
      </w:r>
    </w:p>
    <w:p w14:paraId="73D3EE3C" w14:textId="77777777" w:rsidR="00F35FCA" w:rsidRPr="00532681" w:rsidRDefault="008B6039" w:rsidP="00511915">
      <w:pPr>
        <w:tabs>
          <w:tab w:val="left" w:pos="567"/>
          <w:tab w:val="left" w:pos="1134"/>
          <w:tab w:val="left" w:pos="1701"/>
        </w:tabs>
        <w:rPr>
          <w:rFonts w:ascii="Arial" w:hAnsi="Arial" w:cs="Arial"/>
          <w:sz w:val="20"/>
          <w:szCs w:val="20"/>
        </w:rPr>
      </w:pPr>
      <w:r w:rsidRPr="00532681">
        <w:rPr>
          <w:rFonts w:ascii="Arial" w:hAnsi="Arial" w:cs="Arial"/>
          <w:sz w:val="20"/>
          <w:szCs w:val="20"/>
        </w:rPr>
        <w:t>[</w:t>
      </w:r>
      <w:r w:rsidR="002A6780" w:rsidRPr="00532681">
        <w:rPr>
          <w:rFonts w:ascii="Arial" w:hAnsi="Arial" w:cs="Arial"/>
          <w:sz w:val="20"/>
          <w:szCs w:val="20"/>
        </w:rPr>
        <w:t>Title</w:t>
      </w:r>
      <w:r w:rsidRPr="00532681">
        <w:rPr>
          <w:rFonts w:ascii="Arial" w:hAnsi="Arial" w:cs="Arial"/>
          <w:sz w:val="20"/>
          <w:szCs w:val="20"/>
        </w:rPr>
        <w:t>]</w:t>
      </w:r>
    </w:p>
    <w:p w14:paraId="2467786C" w14:textId="77777777" w:rsidR="00F35FCA" w:rsidRPr="00532681" w:rsidRDefault="00F35FCA" w:rsidP="00511915">
      <w:pPr>
        <w:tabs>
          <w:tab w:val="left" w:pos="567"/>
          <w:tab w:val="left" w:pos="1134"/>
          <w:tab w:val="left" w:pos="1701"/>
        </w:tabs>
        <w:rPr>
          <w:rFonts w:ascii="Arial" w:hAnsi="Arial" w:cs="Arial"/>
        </w:rPr>
      </w:pPr>
    </w:p>
    <w:p w14:paraId="30838E31" w14:textId="77777777" w:rsidR="00F35FCA" w:rsidRPr="00532681" w:rsidRDefault="00DB6F15" w:rsidP="00511915">
      <w:pPr>
        <w:tabs>
          <w:tab w:val="left" w:pos="567"/>
          <w:tab w:val="left" w:pos="1134"/>
          <w:tab w:val="left" w:pos="1701"/>
        </w:tabs>
        <w:rPr>
          <w:rFonts w:ascii="Arial" w:hAnsi="Arial" w:cs="Arial"/>
        </w:rPr>
      </w:pPr>
      <w:r w:rsidRPr="00532681">
        <w:rPr>
          <w:rFonts w:ascii="Arial" w:hAnsi="Arial" w:cs="Arial"/>
          <w:sz w:val="24"/>
          <w:szCs w:val="24"/>
        </w:rPr>
        <w:pict w14:anchorId="7175DF0D">
          <v:rect id="_x0000_i1027" style="width:0;height:1.5pt" o:hralign="center" o:hrstd="t" o:hr="t" fillcolor="#a0a0a0" stroked="f"/>
        </w:pict>
      </w:r>
    </w:p>
    <w:p w14:paraId="41F2C82A" w14:textId="77777777" w:rsidR="00F35FCA" w:rsidRPr="00532681" w:rsidRDefault="00F35FCA" w:rsidP="00511915">
      <w:pPr>
        <w:tabs>
          <w:tab w:val="left" w:pos="567"/>
          <w:tab w:val="left" w:pos="1134"/>
          <w:tab w:val="left" w:pos="1701"/>
        </w:tabs>
        <w:rPr>
          <w:rFonts w:ascii="Arial" w:hAnsi="Arial" w:cs="Arial"/>
        </w:rPr>
      </w:pPr>
    </w:p>
    <w:p w14:paraId="19F5CF59" w14:textId="77777777" w:rsidR="00F35FCA" w:rsidRPr="00532681" w:rsidRDefault="00F35FCA" w:rsidP="00511915">
      <w:pPr>
        <w:tabs>
          <w:tab w:val="left" w:pos="567"/>
          <w:tab w:val="left" w:pos="1134"/>
          <w:tab w:val="left" w:pos="1701"/>
        </w:tabs>
        <w:jc w:val="center"/>
        <w:rPr>
          <w:rFonts w:ascii="Arial" w:hAnsi="Arial" w:cs="Arial"/>
          <w:b/>
          <w:sz w:val="24"/>
          <w:szCs w:val="24"/>
        </w:rPr>
      </w:pPr>
      <w:r w:rsidRPr="00532681">
        <w:rPr>
          <w:rFonts w:ascii="Arial" w:hAnsi="Arial" w:cs="Arial"/>
          <w:b/>
          <w:sz w:val="24"/>
          <w:szCs w:val="24"/>
        </w:rPr>
        <w:t>Statement of Reasons</w:t>
      </w:r>
    </w:p>
    <w:p w14:paraId="062045E1" w14:textId="77777777" w:rsidR="00F35FCA" w:rsidRPr="00532681" w:rsidRDefault="00F35FCA" w:rsidP="00511915">
      <w:pPr>
        <w:tabs>
          <w:tab w:val="left" w:pos="567"/>
          <w:tab w:val="left" w:pos="1134"/>
          <w:tab w:val="left" w:pos="1701"/>
        </w:tabs>
        <w:rPr>
          <w:rFonts w:ascii="Arial" w:hAnsi="Arial" w:cs="Arial"/>
        </w:rPr>
      </w:pPr>
    </w:p>
    <w:p w14:paraId="1F25733A" w14:textId="2730BDA1" w:rsidR="00F35FCA" w:rsidRPr="00532681" w:rsidRDefault="00F35FCA" w:rsidP="00511915">
      <w:pPr>
        <w:tabs>
          <w:tab w:val="left" w:pos="567"/>
          <w:tab w:val="left" w:pos="1134"/>
          <w:tab w:val="left" w:pos="1701"/>
        </w:tabs>
        <w:rPr>
          <w:rFonts w:ascii="Arial" w:hAnsi="Arial" w:cs="Arial"/>
          <w:sz w:val="20"/>
          <w:szCs w:val="20"/>
        </w:rPr>
      </w:pPr>
      <w:r w:rsidRPr="00532681">
        <w:rPr>
          <w:rFonts w:ascii="Arial" w:hAnsi="Arial" w:cs="Arial"/>
          <w:sz w:val="20"/>
          <w:szCs w:val="20"/>
        </w:rPr>
        <w:t>This notice applies to acts or o</w:t>
      </w:r>
      <w:r w:rsidR="001203B2" w:rsidRPr="00532681">
        <w:rPr>
          <w:rFonts w:ascii="Arial" w:hAnsi="Arial" w:cs="Arial"/>
          <w:sz w:val="20"/>
          <w:szCs w:val="20"/>
        </w:rPr>
        <w:t xml:space="preserve">missions occurring on or after </w:t>
      </w:r>
      <w:r w:rsidR="008B6039" w:rsidRPr="00532681">
        <w:rPr>
          <w:rFonts w:ascii="Arial" w:hAnsi="Arial" w:cs="Arial"/>
          <w:color w:val="3333FF"/>
          <w:sz w:val="20"/>
          <w:szCs w:val="20"/>
        </w:rPr>
        <w:t>[</w:t>
      </w:r>
      <w:r w:rsidR="00532681" w:rsidRPr="00532681">
        <w:rPr>
          <w:rFonts w:ascii="Arial" w:hAnsi="Arial" w:cs="Arial"/>
          <w:color w:val="3333FF"/>
          <w:sz w:val="20"/>
          <w:szCs w:val="20"/>
        </w:rPr>
        <w:t xml:space="preserve">insert date specified in clause 2] </w:t>
      </w:r>
      <w:r w:rsidR="001203B2" w:rsidRPr="00532681">
        <w:rPr>
          <w:rFonts w:ascii="Arial" w:hAnsi="Arial" w:cs="Arial"/>
          <w:sz w:val="20"/>
          <w:szCs w:val="20"/>
        </w:rPr>
        <w:t xml:space="preserve">and expires on </w:t>
      </w:r>
      <w:r w:rsidR="001203B2" w:rsidRPr="00532681">
        <w:rPr>
          <w:rFonts w:ascii="Arial" w:hAnsi="Arial" w:cs="Arial"/>
          <w:color w:val="3333FF"/>
          <w:sz w:val="20"/>
          <w:szCs w:val="20"/>
        </w:rPr>
        <w:t>[</w:t>
      </w:r>
      <w:r w:rsidR="00532681" w:rsidRPr="00532681">
        <w:rPr>
          <w:rFonts w:ascii="Arial" w:hAnsi="Arial" w:cs="Arial"/>
          <w:color w:val="3333FF"/>
          <w:sz w:val="20"/>
          <w:szCs w:val="20"/>
        </w:rPr>
        <w:t>insert date specified in clause 3</w:t>
      </w:r>
      <w:r w:rsidR="008B6039" w:rsidRPr="00532681">
        <w:rPr>
          <w:rFonts w:ascii="Arial" w:hAnsi="Arial" w:cs="Arial"/>
          <w:color w:val="3333FF"/>
          <w:sz w:val="20"/>
          <w:szCs w:val="20"/>
        </w:rPr>
        <w:t>]</w:t>
      </w:r>
      <w:r w:rsidR="008B6039" w:rsidRPr="00532681">
        <w:rPr>
          <w:rFonts w:ascii="Arial" w:hAnsi="Arial" w:cs="Arial"/>
          <w:sz w:val="20"/>
          <w:szCs w:val="20"/>
        </w:rPr>
        <w:t>.</w:t>
      </w:r>
    </w:p>
    <w:p w14:paraId="7AC22B2B" w14:textId="77777777" w:rsidR="00F35FCA" w:rsidRPr="00532681" w:rsidRDefault="00F35FCA" w:rsidP="00511915">
      <w:pPr>
        <w:tabs>
          <w:tab w:val="left" w:pos="567"/>
          <w:tab w:val="left" w:pos="1134"/>
          <w:tab w:val="left" w:pos="1701"/>
        </w:tabs>
        <w:rPr>
          <w:rFonts w:ascii="Arial" w:hAnsi="Arial" w:cs="Arial"/>
          <w:sz w:val="20"/>
          <w:szCs w:val="20"/>
        </w:rPr>
      </w:pPr>
    </w:p>
    <w:p w14:paraId="51E6C431" w14:textId="3AE3A740" w:rsidR="00F35FCA" w:rsidRPr="00714194" w:rsidRDefault="00F35FCA" w:rsidP="00511915">
      <w:pPr>
        <w:tabs>
          <w:tab w:val="left" w:pos="567"/>
          <w:tab w:val="left" w:pos="1134"/>
          <w:tab w:val="left" w:pos="1701"/>
        </w:tabs>
        <w:rPr>
          <w:rFonts w:ascii="Arial" w:hAnsi="Arial" w:cs="Arial"/>
          <w:sz w:val="20"/>
          <w:szCs w:val="20"/>
        </w:rPr>
      </w:pPr>
      <w:r w:rsidRPr="00532681">
        <w:rPr>
          <w:rFonts w:ascii="Arial" w:hAnsi="Arial" w:cs="Arial"/>
          <w:sz w:val="20"/>
          <w:szCs w:val="20"/>
        </w:rPr>
        <w:t xml:space="preserve">The Takeovers Panel (the </w:t>
      </w:r>
      <w:r w:rsidRPr="00532681">
        <w:rPr>
          <w:rFonts w:ascii="Arial" w:hAnsi="Arial" w:cs="Arial"/>
          <w:b/>
          <w:sz w:val="20"/>
          <w:szCs w:val="20"/>
        </w:rPr>
        <w:t>Panel</w:t>
      </w:r>
      <w:r w:rsidRPr="00532681">
        <w:rPr>
          <w:rFonts w:ascii="Arial" w:hAnsi="Arial" w:cs="Arial"/>
          <w:sz w:val="20"/>
          <w:szCs w:val="20"/>
        </w:rPr>
        <w:t xml:space="preserve">) has granted </w:t>
      </w:r>
      <w:r w:rsidR="00532681">
        <w:rPr>
          <w:rFonts w:ascii="Arial" w:hAnsi="Arial" w:cs="Arial"/>
          <w:sz w:val="20"/>
          <w:szCs w:val="20"/>
        </w:rPr>
        <w:t xml:space="preserve">an </w:t>
      </w:r>
      <w:r w:rsidRPr="00532681">
        <w:rPr>
          <w:rFonts w:ascii="Arial" w:hAnsi="Arial" w:cs="Arial"/>
          <w:sz w:val="20"/>
          <w:szCs w:val="20"/>
        </w:rPr>
        <w:t>exemption</w:t>
      </w:r>
      <w:r w:rsidR="00532681">
        <w:rPr>
          <w:rFonts w:ascii="Arial" w:hAnsi="Arial" w:cs="Arial"/>
          <w:sz w:val="20"/>
          <w:szCs w:val="20"/>
        </w:rPr>
        <w:t xml:space="preserve"> from rule</w:t>
      </w:r>
      <w:r w:rsidR="00714194">
        <w:rPr>
          <w:rFonts w:ascii="Arial" w:hAnsi="Arial" w:cs="Arial"/>
          <w:sz w:val="20"/>
          <w:szCs w:val="20"/>
        </w:rPr>
        <w:t>(s)</w:t>
      </w:r>
      <w:r w:rsidR="00532681">
        <w:rPr>
          <w:rFonts w:ascii="Arial" w:hAnsi="Arial" w:cs="Arial"/>
          <w:sz w:val="20"/>
          <w:szCs w:val="20"/>
        </w:rPr>
        <w:t xml:space="preserve"> </w:t>
      </w:r>
      <w:r w:rsidR="00532681" w:rsidRPr="00714194">
        <w:rPr>
          <w:rFonts w:ascii="Arial" w:hAnsi="Arial" w:cs="Arial"/>
          <w:color w:val="3333FF"/>
          <w:sz w:val="20"/>
          <w:szCs w:val="20"/>
        </w:rPr>
        <w:t>[insert relevant rule</w:t>
      </w:r>
      <w:r w:rsidR="00714194" w:rsidRPr="00714194">
        <w:rPr>
          <w:rFonts w:ascii="Arial" w:hAnsi="Arial" w:cs="Arial"/>
          <w:color w:val="3333FF"/>
          <w:sz w:val="20"/>
          <w:szCs w:val="20"/>
        </w:rPr>
        <w:t>(s)]</w:t>
      </w:r>
      <w:r w:rsidR="00714194">
        <w:rPr>
          <w:rFonts w:ascii="Arial" w:hAnsi="Arial" w:cs="Arial"/>
          <w:sz w:val="20"/>
          <w:szCs w:val="20"/>
        </w:rPr>
        <w:t xml:space="preserve"> of the Takeovers Code in respect of </w:t>
      </w:r>
      <w:r w:rsidR="001203B2" w:rsidRPr="00532681">
        <w:rPr>
          <w:rFonts w:ascii="Arial" w:hAnsi="Arial" w:cs="Arial"/>
          <w:sz w:val="20"/>
          <w:szCs w:val="20"/>
        </w:rPr>
        <w:t>[</w:t>
      </w:r>
      <w:r w:rsidR="00714194">
        <w:rPr>
          <w:rFonts w:ascii="Arial" w:hAnsi="Arial" w:cs="Arial"/>
          <w:sz w:val="20"/>
          <w:szCs w:val="20"/>
        </w:rPr>
        <w:t>explain the exemption</w:t>
      </w:r>
      <w:r w:rsidR="001203B2" w:rsidRPr="00532681">
        <w:rPr>
          <w:rFonts w:ascii="Arial" w:hAnsi="Arial" w:cs="Arial"/>
          <w:sz w:val="20"/>
          <w:szCs w:val="20"/>
        </w:rPr>
        <w:t>]</w:t>
      </w:r>
      <w:r w:rsidRPr="00532681">
        <w:rPr>
          <w:rFonts w:ascii="Arial" w:hAnsi="Arial" w:cs="Arial"/>
          <w:sz w:val="20"/>
          <w:szCs w:val="20"/>
        </w:rPr>
        <w:t>.</w:t>
      </w:r>
      <w:r w:rsidR="001203B2" w:rsidRPr="002A6780">
        <w:rPr>
          <w:rFonts w:ascii="Arial" w:hAnsi="Arial" w:cs="Arial"/>
          <w:iCs/>
          <w:sz w:val="20"/>
          <w:szCs w:val="20"/>
        </w:rPr>
        <w:t xml:space="preserve"> </w:t>
      </w:r>
    </w:p>
    <w:p w14:paraId="1D01650B" w14:textId="77777777" w:rsidR="00F35FCA" w:rsidRPr="002A6780" w:rsidRDefault="00F35FCA" w:rsidP="00511915">
      <w:pPr>
        <w:tabs>
          <w:tab w:val="left" w:pos="567"/>
          <w:tab w:val="left" w:pos="1134"/>
          <w:tab w:val="left" w:pos="1701"/>
        </w:tabs>
        <w:rPr>
          <w:rFonts w:ascii="Arial" w:hAnsi="Arial" w:cs="Arial"/>
          <w:sz w:val="20"/>
          <w:szCs w:val="20"/>
        </w:rPr>
      </w:pPr>
    </w:p>
    <w:p w14:paraId="598E1749" w14:textId="77777777" w:rsidR="00F35FCA" w:rsidRPr="002A6780" w:rsidRDefault="00F35FCA" w:rsidP="00511915">
      <w:pPr>
        <w:tabs>
          <w:tab w:val="left" w:pos="567"/>
          <w:tab w:val="left" w:pos="1134"/>
          <w:tab w:val="left" w:pos="1701"/>
        </w:tabs>
        <w:rPr>
          <w:rFonts w:ascii="Arial" w:hAnsi="Arial" w:cs="Arial"/>
          <w:sz w:val="20"/>
          <w:szCs w:val="20"/>
        </w:rPr>
      </w:pPr>
      <w:r w:rsidRPr="002A6780">
        <w:rPr>
          <w:rFonts w:ascii="Arial" w:hAnsi="Arial" w:cs="Arial"/>
          <w:sz w:val="20"/>
          <w:szCs w:val="20"/>
        </w:rPr>
        <w:t xml:space="preserve">The Panel considers that it is appropriate and consistent with the objectives of the Code to grant the exemptions </w:t>
      </w:r>
      <w:proofErr w:type="gramStart"/>
      <w:r w:rsidRPr="002A6780">
        <w:rPr>
          <w:rFonts w:ascii="Arial" w:hAnsi="Arial" w:cs="Arial"/>
          <w:sz w:val="20"/>
          <w:szCs w:val="20"/>
        </w:rPr>
        <w:t>because,-</w:t>
      </w:r>
      <w:proofErr w:type="gramEnd"/>
    </w:p>
    <w:p w14:paraId="3B201F84" w14:textId="080ABA43" w:rsidR="00F35FCA" w:rsidRPr="00714194" w:rsidRDefault="001203B2" w:rsidP="00714194">
      <w:pPr>
        <w:pStyle w:val="TOPBullet1ALT7"/>
        <w:tabs>
          <w:tab w:val="clear" w:pos="425"/>
          <w:tab w:val="clear" w:pos="1848"/>
          <w:tab w:val="num" w:pos="426"/>
          <w:tab w:val="left" w:pos="567"/>
          <w:tab w:val="left" w:pos="1134"/>
          <w:tab w:val="left" w:pos="1701"/>
        </w:tabs>
        <w:ind w:hanging="1848"/>
        <w:rPr>
          <w:rFonts w:ascii="Arial" w:hAnsi="Arial" w:cs="Arial"/>
          <w:iCs/>
          <w:sz w:val="20"/>
          <w:szCs w:val="20"/>
        </w:rPr>
      </w:pPr>
      <w:r w:rsidRPr="00714194">
        <w:rPr>
          <w:rFonts w:ascii="Arial" w:hAnsi="Arial" w:cs="Arial"/>
          <w:iCs/>
          <w:color w:val="3333FF"/>
          <w:sz w:val="20"/>
          <w:szCs w:val="20"/>
        </w:rPr>
        <w:t>[</w:t>
      </w:r>
      <w:r w:rsidR="00714194" w:rsidRPr="00714194">
        <w:rPr>
          <w:rFonts w:ascii="Arial" w:hAnsi="Arial" w:cs="Arial"/>
          <w:iCs/>
          <w:color w:val="3333FF"/>
          <w:sz w:val="20"/>
          <w:szCs w:val="20"/>
        </w:rPr>
        <w:t>List the reasons why the exemption is appropriate and consistent with the objectives of the Code</w:t>
      </w:r>
      <w:r w:rsidRPr="00714194">
        <w:rPr>
          <w:rFonts w:ascii="Arial" w:hAnsi="Arial" w:cs="Arial"/>
          <w:iCs/>
          <w:color w:val="3333FF"/>
          <w:sz w:val="20"/>
          <w:szCs w:val="20"/>
        </w:rPr>
        <w:t xml:space="preserve">] </w:t>
      </w:r>
    </w:p>
    <w:p w14:paraId="1E9844E1" w14:textId="166CC504" w:rsidR="00714194" w:rsidRDefault="00714194" w:rsidP="00714194">
      <w:pPr>
        <w:pStyle w:val="TOPBullet1ALT7"/>
        <w:numPr>
          <w:ilvl w:val="0"/>
          <w:numId w:val="0"/>
        </w:numPr>
        <w:tabs>
          <w:tab w:val="clear" w:pos="425"/>
          <w:tab w:val="left" w:pos="567"/>
          <w:tab w:val="left" w:pos="1134"/>
          <w:tab w:val="left" w:pos="1701"/>
        </w:tabs>
        <w:rPr>
          <w:rFonts w:ascii="Arial" w:hAnsi="Arial" w:cs="Arial"/>
          <w:iCs/>
          <w:color w:val="3333FF"/>
          <w:sz w:val="20"/>
          <w:szCs w:val="20"/>
        </w:rPr>
      </w:pPr>
    </w:p>
    <w:p w14:paraId="65CEDD54" w14:textId="77777777" w:rsidR="00714194" w:rsidRPr="00532681" w:rsidRDefault="00714194" w:rsidP="00714194">
      <w:pPr>
        <w:pStyle w:val="TOPBullet1ALT7"/>
        <w:numPr>
          <w:ilvl w:val="0"/>
          <w:numId w:val="0"/>
        </w:numPr>
        <w:tabs>
          <w:tab w:val="clear" w:pos="425"/>
          <w:tab w:val="left" w:pos="567"/>
          <w:tab w:val="left" w:pos="1134"/>
          <w:tab w:val="left" w:pos="1701"/>
        </w:tabs>
        <w:rPr>
          <w:rFonts w:ascii="Arial" w:hAnsi="Arial" w:cs="Arial"/>
          <w:iCs/>
          <w:sz w:val="20"/>
          <w:szCs w:val="20"/>
        </w:rPr>
      </w:pPr>
    </w:p>
    <w:p w14:paraId="5A65D62E" w14:textId="77777777" w:rsidR="00F35FCA" w:rsidRPr="002A6780" w:rsidRDefault="00F35FCA" w:rsidP="00511915">
      <w:pPr>
        <w:tabs>
          <w:tab w:val="left" w:pos="567"/>
          <w:tab w:val="left" w:pos="1134"/>
          <w:tab w:val="left" w:pos="1701"/>
        </w:tabs>
        <w:rPr>
          <w:rFonts w:ascii="Arial" w:hAnsi="Arial" w:cs="Arial"/>
          <w:sz w:val="20"/>
          <w:szCs w:val="20"/>
        </w:rPr>
      </w:pPr>
    </w:p>
    <w:p w14:paraId="0FD68AA4" w14:textId="77777777" w:rsidR="00F35FCA" w:rsidRPr="002A6780" w:rsidRDefault="00DB6F15" w:rsidP="00511915">
      <w:pPr>
        <w:tabs>
          <w:tab w:val="left" w:pos="567"/>
          <w:tab w:val="left" w:pos="1134"/>
          <w:tab w:val="left" w:pos="1701"/>
        </w:tabs>
        <w:rPr>
          <w:rFonts w:ascii="Arial" w:hAnsi="Arial" w:cs="Arial"/>
          <w:sz w:val="20"/>
          <w:szCs w:val="20"/>
        </w:rPr>
      </w:pPr>
      <w:r>
        <w:rPr>
          <w:rFonts w:ascii="Arial" w:hAnsi="Arial" w:cs="Arial"/>
          <w:sz w:val="20"/>
          <w:szCs w:val="20"/>
        </w:rPr>
        <w:pict w14:anchorId="51FAE584">
          <v:rect id="_x0000_i1028" style="width:0;height:1.5pt" o:hralign="center" o:hrstd="t" o:hr="t" fillcolor="#a0a0a0" stroked="f"/>
        </w:pict>
      </w:r>
    </w:p>
    <w:p w14:paraId="34916695" w14:textId="77777777" w:rsidR="00F35FCA" w:rsidRPr="002A6780" w:rsidRDefault="00F35FCA" w:rsidP="002A6780">
      <w:pPr>
        <w:tabs>
          <w:tab w:val="left" w:pos="567"/>
          <w:tab w:val="left" w:pos="1134"/>
          <w:tab w:val="left" w:pos="1701"/>
        </w:tabs>
        <w:spacing w:before="60" w:after="60"/>
        <w:rPr>
          <w:rFonts w:ascii="Arial" w:hAnsi="Arial" w:cs="Arial"/>
          <w:sz w:val="20"/>
          <w:szCs w:val="20"/>
        </w:rPr>
      </w:pPr>
      <w:r w:rsidRPr="002A6780">
        <w:rPr>
          <w:rFonts w:ascii="Arial" w:hAnsi="Arial" w:cs="Arial"/>
          <w:sz w:val="20"/>
          <w:szCs w:val="20"/>
        </w:rPr>
        <w:t xml:space="preserve">Date of Notification in the </w:t>
      </w:r>
      <w:r w:rsidRPr="002A6780">
        <w:rPr>
          <w:rFonts w:ascii="Arial" w:hAnsi="Arial" w:cs="Arial"/>
          <w:i/>
          <w:sz w:val="20"/>
          <w:szCs w:val="20"/>
        </w:rPr>
        <w:t>Gazette</w:t>
      </w:r>
      <w:r w:rsidRPr="002A6780">
        <w:rPr>
          <w:rFonts w:ascii="Arial" w:hAnsi="Arial" w:cs="Arial"/>
          <w:sz w:val="20"/>
          <w:szCs w:val="20"/>
        </w:rPr>
        <w:t>: [</w:t>
      </w:r>
      <w:r w:rsidRPr="002A6780">
        <w:rPr>
          <w:rFonts w:ascii="Arial" w:hAnsi="Arial" w:cs="Arial"/>
          <w:sz w:val="20"/>
          <w:szCs w:val="20"/>
        </w:rPr>
        <w:tab/>
        <w:t>]</w:t>
      </w:r>
    </w:p>
    <w:p w14:paraId="49193406" w14:textId="77777777" w:rsidR="00F35FCA" w:rsidRPr="00292E13" w:rsidRDefault="00DB6F15" w:rsidP="00511915">
      <w:pPr>
        <w:tabs>
          <w:tab w:val="left" w:pos="567"/>
          <w:tab w:val="left" w:pos="1134"/>
          <w:tab w:val="left" w:pos="1701"/>
        </w:tabs>
        <w:rPr>
          <w:rFonts w:ascii="Arial" w:hAnsi="Arial" w:cs="Arial"/>
        </w:rPr>
      </w:pPr>
      <w:r>
        <w:rPr>
          <w:rFonts w:ascii="Arial" w:hAnsi="Arial" w:cs="Arial"/>
          <w:sz w:val="20"/>
          <w:szCs w:val="20"/>
        </w:rPr>
        <w:pict w14:anchorId="2143D318">
          <v:rect id="_x0000_i1029" style="width:0;height:1.5pt" o:hralign="center" o:hrstd="t" o:hr="t" fillcolor="#a0a0a0" stroked="f"/>
        </w:pict>
      </w:r>
    </w:p>
    <w:p w14:paraId="66EDB879" w14:textId="77777777" w:rsidR="00024F0C" w:rsidRPr="00292E13" w:rsidRDefault="00024F0C" w:rsidP="00511915">
      <w:pPr>
        <w:pStyle w:val="TOPBullet1ALT7"/>
        <w:numPr>
          <w:ilvl w:val="0"/>
          <w:numId w:val="0"/>
        </w:numPr>
        <w:tabs>
          <w:tab w:val="left" w:pos="567"/>
          <w:tab w:val="left" w:pos="1134"/>
          <w:tab w:val="left" w:pos="1701"/>
        </w:tabs>
        <w:ind w:left="425" w:hanging="425"/>
        <w:rPr>
          <w:rFonts w:ascii="Arial" w:hAnsi="Arial" w:cs="Arial"/>
        </w:rPr>
      </w:pPr>
    </w:p>
    <w:sectPr w:rsidR="00024F0C" w:rsidRPr="00292E13" w:rsidSect="0091072B">
      <w:headerReference w:type="even" r:id="rId8"/>
      <w:headerReference w:type="default" r:id="rId9"/>
      <w:footerReference w:type="default" r:id="rId10"/>
      <w:headerReference w:type="first" r:id="rId11"/>
      <w:footerReference w:type="first" r:id="rId12"/>
      <w:pgSz w:w="11907" w:h="16840" w:code="9"/>
      <w:pgMar w:top="1134" w:right="1417" w:bottom="1440" w:left="1418" w:header="567" w:footer="4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E3BB" w14:textId="77777777" w:rsidR="00DB6F15" w:rsidRDefault="00DB6F15">
      <w:r>
        <w:separator/>
      </w:r>
    </w:p>
  </w:endnote>
  <w:endnote w:type="continuationSeparator" w:id="0">
    <w:p w14:paraId="284D90F5" w14:textId="77777777" w:rsidR="00DB6F15" w:rsidRDefault="00DB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0530" w14:textId="77777777" w:rsidR="002917A2" w:rsidRDefault="002917A2">
    <w:pPr>
      <w:pStyle w:val="Footer"/>
    </w:pPr>
    <w:r>
      <w:rPr>
        <w:noProof/>
      </w:rPr>
      <w:drawing>
        <wp:anchor distT="0" distB="0" distL="114300" distR="114300" simplePos="0" relativeHeight="251657216" behindDoc="1" locked="1" layoutInCell="1" allowOverlap="0" wp14:anchorId="234EBF62" wp14:editId="1F10E4A6">
          <wp:simplePos x="0" y="0"/>
          <wp:positionH relativeFrom="column">
            <wp:posOffset>-704215</wp:posOffset>
          </wp:positionH>
          <wp:positionV relativeFrom="page">
            <wp:posOffset>10064115</wp:posOffset>
          </wp:positionV>
          <wp:extent cx="7221220" cy="4241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ooter bar with web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221220" cy="424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4F87" w14:textId="77777777" w:rsidR="00ED2686" w:rsidRPr="002A6780" w:rsidRDefault="00C42205" w:rsidP="00C42205">
    <w:pPr>
      <w:pStyle w:val="iManageReference"/>
      <w:rPr>
        <w:rFonts w:ascii="Arial" w:hAnsi="Arial" w:cs="Arial"/>
        <w:sz w:val="16"/>
        <w:szCs w:val="16"/>
        <w:lang w:val="en-US"/>
      </w:rPr>
    </w:pPr>
    <w:r w:rsidRPr="002A6780">
      <w:rPr>
        <w:rFonts w:ascii="Arial" w:hAnsi="Arial" w:cs="Arial"/>
        <w:sz w:val="16"/>
        <w:szCs w:val="16"/>
      </w:rPr>
      <w:t xml:space="preserve">Ref: </w:t>
    </w:r>
    <w:r w:rsidRPr="002A6780">
      <w:rPr>
        <w:rFonts w:ascii="Arial" w:hAnsi="Arial" w:cs="Arial"/>
        <w:sz w:val="16"/>
        <w:szCs w:val="16"/>
      </w:rPr>
      <w:fldChar w:fldCharType="begin"/>
    </w:r>
    <w:r w:rsidRPr="002A6780">
      <w:rPr>
        <w:rFonts w:ascii="Arial" w:hAnsi="Arial" w:cs="Arial"/>
        <w:sz w:val="16"/>
        <w:szCs w:val="16"/>
      </w:rPr>
      <w:instrText xml:space="preserve">IF </w:instrText>
    </w:r>
    <w:r w:rsidRPr="002A6780">
      <w:rPr>
        <w:rFonts w:ascii="Arial" w:hAnsi="Arial" w:cs="Arial"/>
        <w:sz w:val="16"/>
        <w:szCs w:val="16"/>
      </w:rPr>
      <w:fldChar w:fldCharType="begin"/>
    </w:r>
    <w:r w:rsidRPr="002A6780">
      <w:rPr>
        <w:rFonts w:ascii="Arial" w:hAnsi="Arial" w:cs="Arial"/>
        <w:sz w:val="16"/>
        <w:szCs w:val="16"/>
      </w:rPr>
      <w:instrText xml:space="preserve">  DOCPROPERTY  </w:instrText>
    </w:r>
    <w:r w:rsidRPr="002A6780">
      <w:rPr>
        <w:rFonts w:ascii="Arial" w:hAnsi="Arial" w:cs="Arial"/>
        <w:sz w:val="16"/>
        <w:szCs w:val="16"/>
        <w:lang w:val="en-US"/>
      </w:rPr>
      <w:instrText>TOP.imProfileCustom8</w:instrText>
    </w:r>
    <w:r w:rsidRPr="002A6780">
      <w:rPr>
        <w:rFonts w:ascii="Arial" w:hAnsi="Arial" w:cs="Arial"/>
        <w:sz w:val="16"/>
        <w:szCs w:val="16"/>
      </w:rPr>
      <w:instrText xml:space="preserve"> </w:instrText>
    </w:r>
    <w:r w:rsidRPr="002A6780">
      <w:rPr>
        <w:rFonts w:ascii="Arial" w:hAnsi="Arial" w:cs="Arial"/>
        <w:sz w:val="16"/>
        <w:szCs w:val="16"/>
      </w:rPr>
      <w:fldChar w:fldCharType="separate"/>
    </w:r>
    <w:r w:rsidR="00404705">
      <w:rPr>
        <w:rFonts w:ascii="Arial" w:hAnsi="Arial" w:cs="Arial"/>
        <w:sz w:val="16"/>
        <w:szCs w:val="16"/>
      </w:rPr>
      <w:instrText>_</w:instrText>
    </w:r>
    <w:r w:rsidRPr="002A6780">
      <w:rPr>
        <w:rFonts w:ascii="Arial" w:hAnsi="Arial" w:cs="Arial"/>
        <w:sz w:val="16"/>
        <w:szCs w:val="16"/>
      </w:rPr>
      <w:fldChar w:fldCharType="end"/>
    </w:r>
    <w:r w:rsidRPr="002A6780">
      <w:rPr>
        <w:rFonts w:ascii="Arial" w:hAnsi="Arial" w:cs="Arial"/>
        <w:sz w:val="16"/>
        <w:szCs w:val="16"/>
      </w:rPr>
      <w:instrText xml:space="preserve"> = "Error! Unknown document property name." "??" </w:instrText>
    </w:r>
    <w:r w:rsidRPr="002A6780">
      <w:rPr>
        <w:rFonts w:ascii="Arial" w:hAnsi="Arial" w:cs="Arial"/>
        <w:sz w:val="16"/>
        <w:szCs w:val="16"/>
      </w:rPr>
      <w:fldChar w:fldCharType="begin"/>
    </w:r>
    <w:r w:rsidRPr="002A6780">
      <w:rPr>
        <w:rFonts w:ascii="Arial" w:hAnsi="Arial" w:cs="Arial"/>
        <w:sz w:val="16"/>
        <w:szCs w:val="16"/>
      </w:rPr>
      <w:instrText xml:space="preserve"> DOCPROPERTY  </w:instrText>
    </w:r>
    <w:r w:rsidRPr="002A6780">
      <w:rPr>
        <w:rFonts w:ascii="Arial" w:hAnsi="Arial" w:cs="Arial"/>
        <w:sz w:val="16"/>
        <w:szCs w:val="16"/>
        <w:lang w:val="en-US"/>
      </w:rPr>
      <w:instrText xml:space="preserve">TOP.imProfileCustom8 </w:instrText>
    </w:r>
    <w:r w:rsidRPr="002A6780">
      <w:rPr>
        <w:rFonts w:ascii="Arial" w:hAnsi="Arial" w:cs="Arial"/>
        <w:sz w:val="16"/>
        <w:szCs w:val="16"/>
      </w:rPr>
      <w:instrText xml:space="preserve">\* MERGEFORMAT  </w:instrText>
    </w:r>
    <w:r w:rsidR="00404705">
      <w:rPr>
        <w:rFonts w:ascii="Arial" w:hAnsi="Arial" w:cs="Arial"/>
        <w:sz w:val="16"/>
        <w:szCs w:val="16"/>
      </w:rPr>
      <w:fldChar w:fldCharType="separate"/>
    </w:r>
    <w:r w:rsidR="00404705">
      <w:rPr>
        <w:rFonts w:ascii="Arial" w:hAnsi="Arial" w:cs="Arial"/>
        <w:sz w:val="16"/>
        <w:szCs w:val="16"/>
      </w:rPr>
      <w:instrText>_</w:instrText>
    </w:r>
    <w:r w:rsidRPr="002A6780">
      <w:rPr>
        <w:rFonts w:ascii="Arial" w:hAnsi="Arial" w:cs="Arial"/>
        <w:sz w:val="16"/>
        <w:szCs w:val="16"/>
      </w:rPr>
      <w:fldChar w:fldCharType="end"/>
    </w:r>
    <w:r w:rsidRPr="002A6780">
      <w:rPr>
        <w:rFonts w:ascii="Arial" w:hAnsi="Arial" w:cs="Arial"/>
        <w:sz w:val="16"/>
        <w:szCs w:val="16"/>
      </w:rPr>
      <w:instrText xml:space="preserve"> </w:instrText>
    </w:r>
    <w:r w:rsidRPr="002A6780">
      <w:rPr>
        <w:rFonts w:ascii="Arial" w:hAnsi="Arial" w:cs="Arial"/>
        <w:sz w:val="16"/>
        <w:szCs w:val="16"/>
      </w:rPr>
      <w:fldChar w:fldCharType="separate"/>
    </w:r>
    <w:r w:rsidR="00404705">
      <w:rPr>
        <w:rFonts w:ascii="Arial" w:hAnsi="Arial" w:cs="Arial"/>
        <w:noProof/>
        <w:sz w:val="16"/>
        <w:szCs w:val="16"/>
      </w:rPr>
      <w:t>_</w:t>
    </w:r>
    <w:r w:rsidRPr="002A6780">
      <w:rPr>
        <w:rFonts w:ascii="Arial" w:hAnsi="Arial" w:cs="Arial"/>
        <w:sz w:val="16"/>
        <w:szCs w:val="16"/>
      </w:rPr>
      <w:fldChar w:fldCharType="end"/>
    </w:r>
    <w:r w:rsidRPr="002A6780">
      <w:rPr>
        <w:rFonts w:ascii="Arial" w:hAnsi="Arial" w:cs="Arial"/>
        <w:sz w:val="16"/>
        <w:szCs w:val="16"/>
        <w:lang w:val="en-US"/>
      </w:rPr>
      <w:t xml:space="preserve"> / #</w:t>
    </w:r>
    <w:r w:rsidRPr="002A6780">
      <w:rPr>
        <w:rFonts w:ascii="Arial" w:hAnsi="Arial" w:cs="Arial"/>
        <w:sz w:val="16"/>
        <w:szCs w:val="16"/>
        <w:lang w:val="en-US"/>
      </w:rPr>
      <w:fldChar w:fldCharType="begin"/>
    </w:r>
    <w:r w:rsidRPr="002A6780">
      <w:rPr>
        <w:rFonts w:ascii="Arial" w:hAnsi="Arial" w:cs="Arial"/>
        <w:sz w:val="16"/>
        <w:szCs w:val="16"/>
        <w:lang w:val="en-US"/>
      </w:rPr>
      <w:instrText xml:space="preserve"> IF </w:instrText>
    </w:r>
    <w:r w:rsidRPr="002A6780">
      <w:rPr>
        <w:rFonts w:ascii="Arial" w:hAnsi="Arial" w:cs="Arial"/>
        <w:sz w:val="16"/>
        <w:szCs w:val="16"/>
        <w:lang w:val="en-US"/>
      </w:rPr>
      <w:fldChar w:fldCharType="begin"/>
    </w:r>
    <w:r w:rsidRPr="002A6780">
      <w:rPr>
        <w:rFonts w:ascii="Arial" w:hAnsi="Arial" w:cs="Arial"/>
        <w:sz w:val="16"/>
        <w:szCs w:val="16"/>
        <w:lang w:val="en-US"/>
      </w:rPr>
      <w:instrText xml:space="preserve"> DOCPROPERTY TOP.imProfileDocNum </w:instrText>
    </w:r>
    <w:r w:rsidRPr="002A6780">
      <w:rPr>
        <w:rFonts w:ascii="Arial" w:hAnsi="Arial" w:cs="Arial"/>
        <w:sz w:val="16"/>
        <w:szCs w:val="16"/>
        <w:lang w:val="en-US"/>
      </w:rPr>
      <w:fldChar w:fldCharType="separate"/>
    </w:r>
    <w:r w:rsidR="00404705">
      <w:rPr>
        <w:rFonts w:ascii="Arial" w:hAnsi="Arial" w:cs="Arial"/>
        <w:sz w:val="16"/>
        <w:szCs w:val="16"/>
        <w:lang w:val="en-US"/>
      </w:rPr>
      <w:instrText>0</w:instrText>
    </w:r>
    <w:r w:rsidRPr="002A6780">
      <w:rPr>
        <w:rFonts w:ascii="Arial" w:hAnsi="Arial" w:cs="Arial"/>
        <w:sz w:val="16"/>
        <w:szCs w:val="16"/>
        <w:lang w:val="en-US"/>
      </w:rPr>
      <w:fldChar w:fldCharType="end"/>
    </w:r>
    <w:r w:rsidRPr="002A6780">
      <w:rPr>
        <w:rFonts w:ascii="Arial" w:hAnsi="Arial" w:cs="Arial"/>
        <w:sz w:val="16"/>
        <w:szCs w:val="16"/>
        <w:lang w:val="en-US"/>
      </w:rPr>
      <w:instrText xml:space="preserve"> = "</w:instrText>
    </w:r>
    <w:r w:rsidRPr="002A6780">
      <w:rPr>
        <w:rFonts w:ascii="Arial" w:hAnsi="Arial" w:cs="Arial"/>
        <w:sz w:val="16"/>
        <w:szCs w:val="16"/>
      </w:rPr>
      <w:instrText>Error! Unknown document property name.</w:instrText>
    </w:r>
    <w:r w:rsidRPr="002A6780">
      <w:rPr>
        <w:rFonts w:ascii="Arial" w:hAnsi="Arial" w:cs="Arial"/>
        <w:sz w:val="16"/>
        <w:szCs w:val="16"/>
        <w:lang w:val="en-US"/>
      </w:rPr>
      <w:instrText xml:space="preserve">" "??" </w:instrText>
    </w:r>
    <w:r w:rsidRPr="002A6780">
      <w:rPr>
        <w:rFonts w:ascii="Arial" w:hAnsi="Arial" w:cs="Arial"/>
        <w:sz w:val="16"/>
        <w:szCs w:val="16"/>
        <w:lang w:val="en-US"/>
      </w:rPr>
      <w:fldChar w:fldCharType="begin"/>
    </w:r>
    <w:r w:rsidRPr="002A6780">
      <w:rPr>
        <w:rFonts w:ascii="Arial" w:hAnsi="Arial" w:cs="Arial"/>
        <w:sz w:val="16"/>
        <w:szCs w:val="16"/>
        <w:lang w:val="en-US"/>
      </w:rPr>
      <w:instrText xml:space="preserve"> DOCPROPERTY TOP.imProfileDocNum </w:instrText>
    </w:r>
    <w:r w:rsidRPr="002A6780">
      <w:rPr>
        <w:rFonts w:ascii="Arial" w:hAnsi="Arial" w:cs="Arial"/>
        <w:sz w:val="16"/>
        <w:szCs w:val="16"/>
        <w:lang w:val="en-US"/>
      </w:rPr>
      <w:fldChar w:fldCharType="separate"/>
    </w:r>
    <w:r w:rsidR="00404705">
      <w:rPr>
        <w:rFonts w:ascii="Arial" w:hAnsi="Arial" w:cs="Arial"/>
        <w:sz w:val="16"/>
        <w:szCs w:val="16"/>
        <w:lang w:val="en-US"/>
      </w:rPr>
      <w:instrText>0</w:instrText>
    </w:r>
    <w:r w:rsidRPr="002A6780">
      <w:rPr>
        <w:rFonts w:ascii="Arial" w:hAnsi="Arial" w:cs="Arial"/>
        <w:sz w:val="16"/>
        <w:szCs w:val="16"/>
        <w:lang w:val="en-US"/>
      </w:rPr>
      <w:fldChar w:fldCharType="end"/>
    </w:r>
    <w:r w:rsidRPr="002A6780">
      <w:rPr>
        <w:rFonts w:ascii="Arial" w:hAnsi="Arial" w:cs="Arial"/>
        <w:sz w:val="16"/>
        <w:szCs w:val="16"/>
        <w:lang w:val="en-US"/>
      </w:rPr>
      <w:fldChar w:fldCharType="separate"/>
    </w:r>
    <w:r w:rsidR="00404705">
      <w:rPr>
        <w:rFonts w:ascii="Arial" w:hAnsi="Arial" w:cs="Arial"/>
        <w:noProof/>
        <w:sz w:val="16"/>
        <w:szCs w:val="16"/>
        <w:lang w:val="en-US"/>
      </w:rPr>
      <w:t>0</w:t>
    </w:r>
    <w:r w:rsidRPr="002A6780">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77AB5" w14:textId="77777777" w:rsidR="00DB6F15" w:rsidRDefault="00DB6F15">
      <w:r>
        <w:separator/>
      </w:r>
    </w:p>
  </w:footnote>
  <w:footnote w:type="continuationSeparator" w:id="0">
    <w:p w14:paraId="4132E346" w14:textId="77777777" w:rsidR="00DB6F15" w:rsidRDefault="00DB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9C1B" w14:textId="77777777" w:rsidR="00760CD6" w:rsidRDefault="00D072AD">
    <w:pPr>
      <w:framePr w:wrap="around" w:vAnchor="text" w:hAnchor="margin" w:xAlign="center" w:y="1"/>
    </w:pPr>
    <w:r>
      <w:fldChar w:fldCharType="begin"/>
    </w:r>
    <w:r w:rsidR="00760CD6">
      <w:instrText xml:space="preserve">PAGE  </w:instrText>
    </w:r>
    <w:r>
      <w:fldChar w:fldCharType="separate"/>
    </w:r>
    <w:r w:rsidR="00323587">
      <w:rPr>
        <w:noProof/>
      </w:rPr>
      <w:t>1</w:t>
    </w:r>
    <w:r>
      <w:fldChar w:fldCharType="end"/>
    </w:r>
  </w:p>
  <w:p w14:paraId="522283DC" w14:textId="77777777" w:rsidR="00760CD6" w:rsidRDefault="00760C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E5A53" w14:textId="77777777" w:rsidR="002A6780" w:rsidRPr="002A6780" w:rsidRDefault="002A6780" w:rsidP="002A6780">
    <w:pPr>
      <w:pStyle w:val="Page"/>
      <w:jc w:val="left"/>
      <w:rPr>
        <w:rFonts w:ascii="Arial" w:hAnsi="Arial" w:cs="Arial"/>
        <w:sz w:val="16"/>
        <w:szCs w:val="16"/>
      </w:rPr>
    </w:pPr>
    <w:r w:rsidRPr="002A6780">
      <w:rPr>
        <w:rFonts w:ascii="Arial" w:hAnsi="Arial" w:cs="Arial"/>
        <w:sz w:val="16"/>
        <w:szCs w:val="16"/>
      </w:rPr>
      <w:t xml:space="preserve">Takeovers Code </w:t>
    </w:r>
    <w:r>
      <w:rPr>
        <w:rFonts w:ascii="Arial" w:hAnsi="Arial" w:cs="Arial"/>
        <w:sz w:val="16"/>
        <w:szCs w:val="16"/>
      </w:rPr>
      <w:t>[</w:t>
    </w:r>
    <w:r w:rsidRPr="002A6780">
      <w:rPr>
        <w:rFonts w:ascii="Arial" w:hAnsi="Arial" w:cs="Arial"/>
        <w:sz w:val="16"/>
        <w:szCs w:val="16"/>
      </w:rPr>
      <w:t>(</w:t>
    </w:r>
    <w:r w:rsidRPr="00404705">
      <w:rPr>
        <w:rFonts w:ascii="Arial" w:hAnsi="Arial" w:cs="Arial"/>
        <w:sz w:val="16"/>
        <w:szCs w:val="16"/>
      </w:rPr>
      <w:t>Code Company Name)] Exemption Notice [Year]</w:t>
    </w:r>
    <w:r w:rsidRPr="002A6780">
      <w:rPr>
        <w:rFonts w:ascii="Arial" w:hAnsi="Arial" w:cs="Arial"/>
        <w:sz w:val="16"/>
        <w:szCs w:val="16"/>
      </w:rPr>
      <w:t xml:space="preserve"> </w:t>
    </w:r>
    <w:r w:rsidRPr="002A6780">
      <w:rPr>
        <w:rFonts w:ascii="Arial" w:hAnsi="Arial" w:cs="Arial"/>
        <w:sz w:val="16"/>
        <w:szCs w:val="16"/>
      </w:rPr>
      <w:tab/>
    </w:r>
    <w:r w:rsidRPr="002A6780">
      <w:rPr>
        <w:rFonts w:ascii="Arial" w:hAnsi="Arial" w:cs="Arial"/>
        <w:sz w:val="16"/>
        <w:szCs w:val="16"/>
      </w:rPr>
      <w:tab/>
    </w:r>
    <w:r w:rsidRPr="002A6780">
      <w:rPr>
        <w:rFonts w:ascii="Arial" w:hAnsi="Arial" w:cs="Arial"/>
        <w:sz w:val="16"/>
        <w:szCs w:val="16"/>
      </w:rPr>
      <w:tab/>
    </w:r>
    <w:r w:rsidRPr="002A6780">
      <w:rPr>
        <w:rFonts w:ascii="Arial" w:hAnsi="Arial" w:cs="Arial"/>
        <w:sz w:val="16"/>
        <w:szCs w:val="16"/>
      </w:rPr>
      <w:tab/>
    </w:r>
    <w:r w:rsidRPr="002A6780">
      <w:rPr>
        <w:rFonts w:ascii="Arial" w:hAnsi="Arial" w:cs="Arial"/>
        <w:sz w:val="16"/>
        <w:szCs w:val="16"/>
      </w:rPr>
      <w:tab/>
    </w:r>
    <w:r>
      <w:rPr>
        <w:rFonts w:ascii="Arial" w:hAnsi="Arial" w:cs="Arial"/>
        <w:sz w:val="16"/>
        <w:szCs w:val="16"/>
      </w:rPr>
      <w:t xml:space="preserve">         </w:t>
    </w:r>
    <w:r w:rsidRPr="002A6780">
      <w:rPr>
        <w:rFonts w:ascii="Arial" w:hAnsi="Arial" w:cs="Arial"/>
        <w:sz w:val="16"/>
        <w:szCs w:val="16"/>
      </w:rPr>
      <w:t xml:space="preserve">P a g e | </w:t>
    </w:r>
    <w:r w:rsidRPr="002A6780">
      <w:rPr>
        <w:rFonts w:ascii="Arial" w:hAnsi="Arial" w:cs="Arial"/>
        <w:sz w:val="16"/>
        <w:szCs w:val="16"/>
      </w:rPr>
      <w:fldChar w:fldCharType="begin"/>
    </w:r>
    <w:r w:rsidRPr="002A6780">
      <w:rPr>
        <w:rFonts w:ascii="Arial" w:hAnsi="Arial" w:cs="Arial"/>
        <w:sz w:val="16"/>
        <w:szCs w:val="16"/>
      </w:rPr>
      <w:instrText xml:space="preserve">PAGE  </w:instrText>
    </w:r>
    <w:r w:rsidRPr="002A6780">
      <w:rPr>
        <w:rFonts w:ascii="Arial" w:hAnsi="Arial" w:cs="Arial"/>
        <w:sz w:val="16"/>
        <w:szCs w:val="16"/>
      </w:rPr>
      <w:fldChar w:fldCharType="separate"/>
    </w:r>
    <w:r w:rsidRPr="002A6780">
      <w:rPr>
        <w:rFonts w:ascii="Arial" w:hAnsi="Arial" w:cs="Arial"/>
        <w:sz w:val="16"/>
        <w:szCs w:val="16"/>
      </w:rPr>
      <w:t>2</w:t>
    </w:r>
    <w:r w:rsidRPr="002A6780">
      <w:rPr>
        <w:rFonts w:ascii="Arial" w:hAnsi="Arial" w:cs="Arial"/>
        <w:sz w:val="16"/>
        <w:szCs w:val="16"/>
      </w:rPr>
      <w:fldChar w:fldCharType="end"/>
    </w:r>
  </w:p>
  <w:p w14:paraId="679C1E88" w14:textId="77777777" w:rsidR="002A6780" w:rsidRDefault="00DB6F15" w:rsidP="002A6780">
    <w:pPr>
      <w:pStyle w:val="Page"/>
      <w:jc w:val="left"/>
      <w:rPr>
        <w:rFonts w:ascii="Arial" w:hAnsi="Arial" w:cs="Arial"/>
      </w:rPr>
    </w:pPr>
    <w:r>
      <w:rPr>
        <w:rFonts w:ascii="Arial" w:hAnsi="Arial" w:cs="Arial"/>
        <w:sz w:val="20"/>
        <w:szCs w:val="20"/>
      </w:rPr>
      <w:pict w14:anchorId="4A3661B2">
        <v:rect id="_x0000_i1030" style="width:453.6pt;height:1.5pt;mso-position-vertical:absolute" o:hralign="center" o:hrstd="t" o:hr="t" fillcolor="#a0a0a0" stroked="f"/>
      </w:pict>
    </w:r>
  </w:p>
  <w:p w14:paraId="6B4C3553" w14:textId="77777777" w:rsidR="002A6780" w:rsidRDefault="002A6780" w:rsidP="002A6780">
    <w:pPr>
      <w:pStyle w:val="Pag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16CD" w14:textId="5CD831E5" w:rsidR="009F0C4B" w:rsidRPr="00E666A1" w:rsidRDefault="009F0C4B" w:rsidP="00E666A1">
    <w:pPr>
      <w:pStyle w:val="Header"/>
      <w:spacing w:before="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8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E2D2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DC47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D6B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EEF2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44A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9E6508"/>
    <w:lvl w:ilvl="0">
      <w:start w:val="1"/>
      <w:numFmt w:val="bullet"/>
      <w:lvlText w:val=""/>
      <w:lvlJc w:val="left"/>
      <w:pPr>
        <w:tabs>
          <w:tab w:val="num" w:pos="1423"/>
        </w:tabs>
        <w:ind w:left="1423" w:hanging="499"/>
      </w:pPr>
      <w:rPr>
        <w:rFonts w:ascii="Symbol" w:hAnsi="Symbol" w:hint="default"/>
      </w:rPr>
    </w:lvl>
  </w:abstractNum>
  <w:abstractNum w:abstractNumId="7" w15:restartNumberingAfterBreak="0">
    <w:nsid w:val="FFFFFF83"/>
    <w:multiLevelType w:val="singleLevel"/>
    <w:tmpl w:val="C024DB48"/>
    <w:lvl w:ilvl="0">
      <w:start w:val="1"/>
      <w:numFmt w:val="bullet"/>
      <w:lvlText w:val=""/>
      <w:lvlJc w:val="left"/>
      <w:pPr>
        <w:tabs>
          <w:tab w:val="num" w:pos="924"/>
        </w:tabs>
        <w:ind w:left="924" w:hanging="499"/>
      </w:pPr>
      <w:rPr>
        <w:rFonts w:ascii="Symbol" w:hAnsi="Symbol" w:hint="default"/>
      </w:rPr>
    </w:lvl>
  </w:abstractNum>
  <w:abstractNum w:abstractNumId="8" w15:restartNumberingAfterBreak="0">
    <w:nsid w:val="FFFFFF88"/>
    <w:multiLevelType w:val="singleLevel"/>
    <w:tmpl w:val="A11A0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8EB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A6830"/>
    <w:multiLevelType w:val="hybridMultilevel"/>
    <w:tmpl w:val="B492ED2C"/>
    <w:lvl w:ilvl="0" w:tplc="4A82CAA4">
      <w:start w:val="1"/>
      <w:numFmt w:val="lowerLetter"/>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1" w15:restartNumberingAfterBreak="0">
    <w:nsid w:val="17683360"/>
    <w:multiLevelType w:val="multilevel"/>
    <w:tmpl w:val="63368694"/>
    <w:lvl w:ilvl="0">
      <w:start w:val="1"/>
      <w:numFmt w:val="decimal"/>
      <w:lvlText w:val="%1"/>
      <w:lvlJc w:val="left"/>
      <w:pPr>
        <w:ind w:left="425" w:hanging="425"/>
      </w:pPr>
      <w:rPr>
        <w:rFonts w:ascii="Source Sans Pro" w:hAnsi="Source Sans Pro" w:hint="default"/>
        <w:b w:val="0"/>
        <w:i w:val="0"/>
        <w:sz w:val="21"/>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800"/>
        </w:tabs>
        <w:ind w:left="1134" w:hanging="567"/>
      </w:pPr>
      <w:rPr>
        <w:rFonts w:hint="default"/>
      </w:rPr>
    </w:lvl>
    <w:lvl w:ilvl="3">
      <w:start w:val="1"/>
      <w:numFmt w:val="decimal"/>
      <w:lvlText w:val="%1.%2.%3.%4."/>
      <w:lvlJc w:val="left"/>
      <w:pPr>
        <w:tabs>
          <w:tab w:val="num" w:pos="2520"/>
        </w:tabs>
        <w:ind w:left="1701"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B0C4B2E"/>
    <w:multiLevelType w:val="multilevel"/>
    <w:tmpl w:val="7218845E"/>
    <w:lvl w:ilvl="0">
      <w:start w:val="1"/>
      <w:numFmt w:val="bullet"/>
      <w:lvlText w:val=""/>
      <w:lvlJc w:val="left"/>
      <w:pPr>
        <w:ind w:left="2585" w:hanging="425"/>
      </w:pPr>
      <w:rPr>
        <w:rFonts w:ascii="Symbol" w:hAnsi="Symbol" w:hint="default"/>
      </w:rPr>
    </w:lvl>
    <w:lvl w:ilvl="1">
      <w:start w:val="1"/>
      <w:numFmt w:val="bullet"/>
      <w:lvlRestart w:val="0"/>
      <w:lvlText w:val=""/>
      <w:lvlJc w:val="left"/>
      <w:pPr>
        <w:ind w:left="3084" w:hanging="499"/>
      </w:pPr>
      <w:rPr>
        <w:rFonts w:ascii="Symbol" w:hAnsi="Symbol" w:hint="default"/>
      </w:rPr>
    </w:lvl>
    <w:lvl w:ilvl="2">
      <w:start w:val="1"/>
      <w:numFmt w:val="bullet"/>
      <w:lvlRestart w:val="0"/>
      <w:lvlText w:val=""/>
      <w:lvlJc w:val="left"/>
      <w:pPr>
        <w:ind w:left="3583" w:hanging="499"/>
      </w:pPr>
      <w:rPr>
        <w:rFonts w:ascii="Symbol" w:hAnsi="Symbol" w:hint="default"/>
      </w:rPr>
    </w:lvl>
    <w:lvl w:ilvl="3">
      <w:start w:val="1"/>
      <w:numFmt w:val="bullet"/>
      <w:lvlRestart w:val="0"/>
      <w:lvlText w:val=""/>
      <w:lvlJc w:val="left"/>
      <w:pPr>
        <w:ind w:left="4082" w:hanging="499"/>
      </w:pPr>
      <w:rPr>
        <w:rFonts w:ascii="Symbol" w:hAnsi="Symbol" w:hint="default"/>
      </w:rPr>
    </w:lvl>
    <w:lvl w:ilvl="4">
      <w:start w:val="1"/>
      <w:numFmt w:val="bullet"/>
      <w:lvlRestart w:val="0"/>
      <w:lvlText w:val=""/>
      <w:lvlJc w:val="left"/>
      <w:pPr>
        <w:ind w:left="3960" w:hanging="360"/>
      </w:pPr>
      <w:rPr>
        <w:rFonts w:ascii="Symbol" w:hAnsi="Symbol" w:hint="default"/>
      </w:rPr>
    </w:lvl>
    <w:lvl w:ilvl="5">
      <w:start w:val="1"/>
      <w:numFmt w:val="bullet"/>
      <w:lvlRestart w:val="0"/>
      <w:lvlText w:val=""/>
      <w:lvlJc w:val="left"/>
      <w:pPr>
        <w:ind w:left="4320" w:hanging="360"/>
      </w:pPr>
      <w:rPr>
        <w:rFonts w:ascii="Symbol" w:hAnsi="Symbol"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
      <w:lvlJc w:val="left"/>
      <w:pPr>
        <w:ind w:left="5040" w:hanging="360"/>
      </w:pPr>
      <w:rPr>
        <w:rFonts w:ascii="Symbol" w:hAnsi="Symbol" w:hint="default"/>
      </w:rPr>
    </w:lvl>
    <w:lvl w:ilvl="8">
      <w:start w:val="1"/>
      <w:numFmt w:val="bullet"/>
      <w:lvlRestart w:val="0"/>
      <w:lvlText w:val=""/>
      <w:lvlJc w:val="left"/>
      <w:pPr>
        <w:ind w:left="5400" w:hanging="360"/>
      </w:pPr>
      <w:rPr>
        <w:rFonts w:ascii="Symbol" w:hAnsi="Symbol" w:hint="default"/>
      </w:rPr>
    </w:lvl>
  </w:abstractNum>
  <w:abstractNum w:abstractNumId="13" w15:restartNumberingAfterBreak="0">
    <w:nsid w:val="1DEB7327"/>
    <w:multiLevelType w:val="multilevel"/>
    <w:tmpl w:val="B3C88594"/>
    <w:lvl w:ilvl="0">
      <w:start w:val="1"/>
      <w:numFmt w:val="decimal"/>
      <w:isLgl/>
      <w:lvlText w:val="%1."/>
      <w:lvlJc w:val="left"/>
      <w:pPr>
        <w:tabs>
          <w:tab w:val="num" w:pos="567"/>
        </w:tabs>
        <w:ind w:left="567" w:hanging="567"/>
      </w:pPr>
      <w:rPr>
        <w:rFonts w:ascii="Source Sans Pro" w:hAnsi="Source Sans Pro" w:hint="default"/>
        <w:sz w:val="21"/>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272C721F"/>
    <w:multiLevelType w:val="hybridMultilevel"/>
    <w:tmpl w:val="4172318E"/>
    <w:lvl w:ilvl="0" w:tplc="A7EA3982">
      <w:start w:val="1"/>
      <w:numFmt w:val="decimal"/>
      <w:lvlText w:val="%1"/>
      <w:lvlJc w:val="left"/>
      <w:pPr>
        <w:tabs>
          <w:tab w:val="num" w:pos="720"/>
        </w:tabs>
        <w:ind w:left="720" w:hanging="720"/>
      </w:pPr>
      <w:rPr>
        <w:rFonts w:hint="default"/>
      </w:rPr>
    </w:lvl>
    <w:lvl w:ilvl="1" w:tplc="14090019">
      <w:start w:val="1"/>
      <w:numFmt w:val="lowerLetter"/>
      <w:lvlText w:val="%2."/>
      <w:lvlJc w:val="left"/>
      <w:pPr>
        <w:tabs>
          <w:tab w:val="num" w:pos="1080"/>
        </w:tabs>
        <w:ind w:left="1080" w:hanging="360"/>
      </w:pPr>
    </w:lvl>
    <w:lvl w:ilvl="2" w:tplc="B8841F68">
      <w:start w:val="1"/>
      <w:numFmt w:val="decimal"/>
      <w:lvlText w:val="(%3)"/>
      <w:lvlJc w:val="left"/>
      <w:pPr>
        <w:tabs>
          <w:tab w:val="num" w:pos="720"/>
        </w:tabs>
        <w:ind w:left="720" w:hanging="720"/>
      </w:pPr>
      <w:rPr>
        <w:rFonts w:hint="default"/>
      </w:rPr>
    </w:lvl>
    <w:lvl w:ilvl="3" w:tplc="1409000F">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5" w15:restartNumberingAfterBreak="0">
    <w:nsid w:val="2D5C4DA8"/>
    <w:multiLevelType w:val="hybridMultilevel"/>
    <w:tmpl w:val="E360A000"/>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D56794"/>
    <w:multiLevelType w:val="multilevel"/>
    <w:tmpl w:val="63368694"/>
    <w:lvl w:ilvl="0">
      <w:start w:val="1"/>
      <w:numFmt w:val="decimal"/>
      <w:lvlText w:val="%1"/>
      <w:lvlJc w:val="left"/>
      <w:pPr>
        <w:ind w:left="425" w:hanging="425"/>
      </w:pPr>
      <w:rPr>
        <w:rFonts w:ascii="Source Sans Pro" w:hAnsi="Source Sans Pro" w:hint="default"/>
        <w:b w:val="0"/>
        <w:i w:val="0"/>
        <w:sz w:val="21"/>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800"/>
        </w:tabs>
        <w:ind w:left="1134" w:hanging="567"/>
      </w:pPr>
      <w:rPr>
        <w:rFonts w:hint="default"/>
      </w:rPr>
    </w:lvl>
    <w:lvl w:ilvl="3">
      <w:start w:val="1"/>
      <w:numFmt w:val="decimal"/>
      <w:lvlText w:val="%1.%2.%3.%4."/>
      <w:lvlJc w:val="left"/>
      <w:pPr>
        <w:tabs>
          <w:tab w:val="num" w:pos="2520"/>
        </w:tabs>
        <w:ind w:left="1701"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6B435BD"/>
    <w:multiLevelType w:val="multilevel"/>
    <w:tmpl w:val="BB2C04AC"/>
    <w:lvl w:ilvl="0">
      <w:start w:val="1"/>
      <w:numFmt w:val="bullet"/>
      <w:lvlText w:val=""/>
      <w:lvlJc w:val="left"/>
      <w:pPr>
        <w:ind w:left="1865" w:hanging="425"/>
      </w:pPr>
      <w:rPr>
        <w:rFonts w:ascii="Symbol" w:hAnsi="Symbol" w:hint="default"/>
      </w:rPr>
    </w:lvl>
    <w:lvl w:ilvl="1">
      <w:start w:val="1"/>
      <w:numFmt w:val="bullet"/>
      <w:lvlRestart w:val="0"/>
      <w:lvlText w:val=""/>
      <w:lvlJc w:val="left"/>
      <w:pPr>
        <w:ind w:left="2364" w:hanging="499"/>
      </w:pPr>
      <w:rPr>
        <w:rFonts w:ascii="Symbol" w:hAnsi="Symbol" w:hint="default"/>
      </w:rPr>
    </w:lvl>
    <w:lvl w:ilvl="2">
      <w:start w:val="1"/>
      <w:numFmt w:val="bullet"/>
      <w:lvlRestart w:val="0"/>
      <w:lvlText w:val=""/>
      <w:lvlJc w:val="left"/>
      <w:pPr>
        <w:ind w:left="2863" w:hanging="499"/>
      </w:pPr>
      <w:rPr>
        <w:rFonts w:ascii="Symbol" w:hAnsi="Symbol" w:hint="default"/>
      </w:rPr>
    </w:lvl>
    <w:lvl w:ilvl="3">
      <w:start w:val="1"/>
      <w:numFmt w:val="bullet"/>
      <w:lvlRestart w:val="0"/>
      <w:lvlText w:val=""/>
      <w:lvlJc w:val="left"/>
      <w:pPr>
        <w:ind w:left="3362" w:hanging="499"/>
      </w:pPr>
      <w:rPr>
        <w:rFonts w:ascii="Symbol" w:hAnsi="Symbol" w:hint="default"/>
      </w:rPr>
    </w:lvl>
    <w:lvl w:ilvl="4">
      <w:start w:val="1"/>
      <w:numFmt w:val="bullet"/>
      <w:lvlRestart w:val="0"/>
      <w:lvlText w:val=""/>
      <w:lvlJc w:val="left"/>
      <w:pPr>
        <w:ind w:left="3240" w:hanging="360"/>
      </w:pPr>
      <w:rPr>
        <w:rFonts w:ascii="Symbol" w:hAnsi="Symbol" w:hint="default"/>
      </w:rPr>
    </w:lvl>
    <w:lvl w:ilvl="5">
      <w:start w:val="1"/>
      <w:numFmt w:val="bullet"/>
      <w:lvlRestart w:val="0"/>
      <w:lvlText w:val=""/>
      <w:lvlJc w:val="left"/>
      <w:pPr>
        <w:ind w:left="3600" w:hanging="360"/>
      </w:pPr>
      <w:rPr>
        <w:rFonts w:ascii="Symbol" w:hAnsi="Symbol" w:hint="default"/>
      </w:rPr>
    </w:lvl>
    <w:lvl w:ilvl="6">
      <w:start w:val="1"/>
      <w:numFmt w:val="bullet"/>
      <w:lvlRestart w:val="0"/>
      <w:lvlText w:val=""/>
      <w:lvlJc w:val="left"/>
      <w:pPr>
        <w:ind w:left="3960" w:hanging="360"/>
      </w:pPr>
      <w:rPr>
        <w:rFonts w:ascii="Symbol" w:hAnsi="Symbol" w:hint="default"/>
      </w:rPr>
    </w:lvl>
    <w:lvl w:ilvl="7">
      <w:start w:val="1"/>
      <w:numFmt w:val="bullet"/>
      <w:lvlRestart w:val="0"/>
      <w:lvlText w:val=""/>
      <w:lvlJc w:val="left"/>
      <w:pPr>
        <w:ind w:left="4320" w:hanging="360"/>
      </w:pPr>
      <w:rPr>
        <w:rFonts w:ascii="Symbol" w:hAnsi="Symbol" w:hint="default"/>
      </w:rPr>
    </w:lvl>
    <w:lvl w:ilvl="8">
      <w:start w:val="1"/>
      <w:numFmt w:val="bullet"/>
      <w:lvlRestart w:val="0"/>
      <w:lvlText w:val=""/>
      <w:lvlJc w:val="left"/>
      <w:pPr>
        <w:ind w:left="4680" w:hanging="360"/>
      </w:pPr>
      <w:rPr>
        <w:rFonts w:ascii="Symbol" w:hAnsi="Symbol" w:hint="default"/>
      </w:rPr>
    </w:lvl>
  </w:abstractNum>
  <w:abstractNum w:abstractNumId="18" w15:restartNumberingAfterBreak="0">
    <w:nsid w:val="4B3500F7"/>
    <w:multiLevelType w:val="singleLevel"/>
    <w:tmpl w:val="0C2A2ABE"/>
    <w:lvl w:ilvl="0">
      <w:start w:val="1"/>
      <w:numFmt w:val="lowerLetter"/>
      <w:lvlText w:val="(%1)"/>
      <w:lvlJc w:val="left"/>
      <w:pPr>
        <w:tabs>
          <w:tab w:val="num" w:pos="924"/>
        </w:tabs>
        <w:ind w:left="924" w:hanging="499"/>
      </w:pPr>
      <w:rPr>
        <w:rFonts w:ascii="Source Sans Pro" w:hAnsi="Source Sans Pro" w:hint="default"/>
        <w:b w:val="0"/>
        <w:i w:val="0"/>
        <w:sz w:val="21"/>
      </w:rPr>
    </w:lvl>
  </w:abstractNum>
  <w:abstractNum w:abstractNumId="19" w15:restartNumberingAfterBreak="0">
    <w:nsid w:val="502F525F"/>
    <w:multiLevelType w:val="multilevel"/>
    <w:tmpl w:val="7218845E"/>
    <w:lvl w:ilvl="0">
      <w:start w:val="1"/>
      <w:numFmt w:val="bullet"/>
      <w:lvlText w:val=""/>
      <w:lvlJc w:val="left"/>
      <w:pPr>
        <w:ind w:left="2585" w:hanging="425"/>
      </w:pPr>
      <w:rPr>
        <w:rFonts w:ascii="Symbol" w:hAnsi="Symbol" w:hint="default"/>
      </w:rPr>
    </w:lvl>
    <w:lvl w:ilvl="1">
      <w:start w:val="1"/>
      <w:numFmt w:val="bullet"/>
      <w:lvlRestart w:val="0"/>
      <w:lvlText w:val=""/>
      <w:lvlJc w:val="left"/>
      <w:pPr>
        <w:ind w:left="3084" w:hanging="499"/>
      </w:pPr>
      <w:rPr>
        <w:rFonts w:ascii="Symbol" w:hAnsi="Symbol" w:hint="default"/>
      </w:rPr>
    </w:lvl>
    <w:lvl w:ilvl="2">
      <w:start w:val="1"/>
      <w:numFmt w:val="bullet"/>
      <w:lvlRestart w:val="0"/>
      <w:lvlText w:val=""/>
      <w:lvlJc w:val="left"/>
      <w:pPr>
        <w:ind w:left="3583" w:hanging="499"/>
      </w:pPr>
      <w:rPr>
        <w:rFonts w:ascii="Symbol" w:hAnsi="Symbol" w:hint="default"/>
      </w:rPr>
    </w:lvl>
    <w:lvl w:ilvl="3">
      <w:start w:val="1"/>
      <w:numFmt w:val="bullet"/>
      <w:lvlRestart w:val="0"/>
      <w:lvlText w:val=""/>
      <w:lvlJc w:val="left"/>
      <w:pPr>
        <w:ind w:left="4082" w:hanging="499"/>
      </w:pPr>
      <w:rPr>
        <w:rFonts w:ascii="Symbol" w:hAnsi="Symbol" w:hint="default"/>
      </w:rPr>
    </w:lvl>
    <w:lvl w:ilvl="4">
      <w:start w:val="1"/>
      <w:numFmt w:val="bullet"/>
      <w:lvlRestart w:val="0"/>
      <w:lvlText w:val=""/>
      <w:lvlJc w:val="left"/>
      <w:pPr>
        <w:ind w:left="3960" w:hanging="360"/>
      </w:pPr>
      <w:rPr>
        <w:rFonts w:ascii="Symbol" w:hAnsi="Symbol" w:hint="default"/>
      </w:rPr>
    </w:lvl>
    <w:lvl w:ilvl="5">
      <w:start w:val="1"/>
      <w:numFmt w:val="bullet"/>
      <w:lvlRestart w:val="0"/>
      <w:lvlText w:val=""/>
      <w:lvlJc w:val="left"/>
      <w:pPr>
        <w:ind w:left="4320" w:hanging="360"/>
      </w:pPr>
      <w:rPr>
        <w:rFonts w:ascii="Symbol" w:hAnsi="Symbol"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
      <w:lvlJc w:val="left"/>
      <w:pPr>
        <w:ind w:left="5040" w:hanging="360"/>
      </w:pPr>
      <w:rPr>
        <w:rFonts w:ascii="Symbol" w:hAnsi="Symbol" w:hint="default"/>
      </w:rPr>
    </w:lvl>
    <w:lvl w:ilvl="8">
      <w:start w:val="1"/>
      <w:numFmt w:val="bullet"/>
      <w:lvlRestart w:val="0"/>
      <w:lvlText w:val=""/>
      <w:lvlJc w:val="left"/>
      <w:pPr>
        <w:ind w:left="5400" w:hanging="360"/>
      </w:pPr>
      <w:rPr>
        <w:rFonts w:ascii="Symbol" w:hAnsi="Symbol" w:hint="default"/>
      </w:rPr>
    </w:lvl>
  </w:abstractNum>
  <w:abstractNum w:abstractNumId="20" w15:restartNumberingAfterBreak="0">
    <w:nsid w:val="52FF3E53"/>
    <w:multiLevelType w:val="hybridMultilevel"/>
    <w:tmpl w:val="766C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D3806F8"/>
    <w:multiLevelType w:val="hybridMultilevel"/>
    <w:tmpl w:val="D3BAFCB2"/>
    <w:lvl w:ilvl="0" w:tplc="D652BAAE">
      <w:start w:val="1"/>
      <w:numFmt w:val="bullet"/>
      <w:pStyle w:val="TOPBullet1ALT7"/>
      <w:lvlText w:val=""/>
      <w:lvlJc w:val="left"/>
      <w:pPr>
        <w:tabs>
          <w:tab w:val="num" w:pos="1848"/>
        </w:tabs>
        <w:ind w:left="1848" w:hanging="425"/>
      </w:pPr>
      <w:rPr>
        <w:rFonts w:ascii="Symbol" w:hAnsi="Symbol" w:hint="default"/>
      </w:rPr>
    </w:lvl>
    <w:lvl w:ilvl="1" w:tplc="14090003" w:tentative="1">
      <w:start w:val="1"/>
      <w:numFmt w:val="bullet"/>
      <w:lvlText w:val="o"/>
      <w:lvlJc w:val="left"/>
      <w:pPr>
        <w:ind w:left="2863" w:hanging="360"/>
      </w:pPr>
      <w:rPr>
        <w:rFonts w:ascii="Courier New" w:hAnsi="Courier New" w:cs="Courier New" w:hint="default"/>
      </w:rPr>
    </w:lvl>
    <w:lvl w:ilvl="2" w:tplc="14090005" w:tentative="1">
      <w:start w:val="1"/>
      <w:numFmt w:val="bullet"/>
      <w:lvlText w:val=""/>
      <w:lvlJc w:val="left"/>
      <w:pPr>
        <w:ind w:left="3583" w:hanging="360"/>
      </w:pPr>
      <w:rPr>
        <w:rFonts w:ascii="Wingdings" w:hAnsi="Wingdings" w:hint="default"/>
      </w:rPr>
    </w:lvl>
    <w:lvl w:ilvl="3" w:tplc="14090001" w:tentative="1">
      <w:start w:val="1"/>
      <w:numFmt w:val="bullet"/>
      <w:lvlText w:val=""/>
      <w:lvlJc w:val="left"/>
      <w:pPr>
        <w:ind w:left="4303" w:hanging="360"/>
      </w:pPr>
      <w:rPr>
        <w:rFonts w:ascii="Symbol" w:hAnsi="Symbol" w:hint="default"/>
      </w:rPr>
    </w:lvl>
    <w:lvl w:ilvl="4" w:tplc="14090003" w:tentative="1">
      <w:start w:val="1"/>
      <w:numFmt w:val="bullet"/>
      <w:lvlText w:val="o"/>
      <w:lvlJc w:val="left"/>
      <w:pPr>
        <w:ind w:left="5023" w:hanging="360"/>
      </w:pPr>
      <w:rPr>
        <w:rFonts w:ascii="Courier New" w:hAnsi="Courier New" w:cs="Courier New" w:hint="default"/>
      </w:rPr>
    </w:lvl>
    <w:lvl w:ilvl="5" w:tplc="14090005" w:tentative="1">
      <w:start w:val="1"/>
      <w:numFmt w:val="bullet"/>
      <w:lvlText w:val=""/>
      <w:lvlJc w:val="left"/>
      <w:pPr>
        <w:ind w:left="5743" w:hanging="360"/>
      </w:pPr>
      <w:rPr>
        <w:rFonts w:ascii="Wingdings" w:hAnsi="Wingdings" w:hint="default"/>
      </w:rPr>
    </w:lvl>
    <w:lvl w:ilvl="6" w:tplc="14090001" w:tentative="1">
      <w:start w:val="1"/>
      <w:numFmt w:val="bullet"/>
      <w:lvlText w:val=""/>
      <w:lvlJc w:val="left"/>
      <w:pPr>
        <w:ind w:left="6463" w:hanging="360"/>
      </w:pPr>
      <w:rPr>
        <w:rFonts w:ascii="Symbol" w:hAnsi="Symbol" w:hint="default"/>
      </w:rPr>
    </w:lvl>
    <w:lvl w:ilvl="7" w:tplc="14090003" w:tentative="1">
      <w:start w:val="1"/>
      <w:numFmt w:val="bullet"/>
      <w:lvlText w:val="o"/>
      <w:lvlJc w:val="left"/>
      <w:pPr>
        <w:ind w:left="7183" w:hanging="360"/>
      </w:pPr>
      <w:rPr>
        <w:rFonts w:ascii="Courier New" w:hAnsi="Courier New" w:cs="Courier New" w:hint="default"/>
      </w:rPr>
    </w:lvl>
    <w:lvl w:ilvl="8" w:tplc="14090005" w:tentative="1">
      <w:start w:val="1"/>
      <w:numFmt w:val="bullet"/>
      <w:lvlText w:val=""/>
      <w:lvlJc w:val="left"/>
      <w:pPr>
        <w:ind w:left="7903" w:hanging="360"/>
      </w:pPr>
      <w:rPr>
        <w:rFonts w:ascii="Wingdings" w:hAnsi="Wingdings" w:hint="default"/>
      </w:rPr>
    </w:lvl>
  </w:abstractNum>
  <w:abstractNum w:abstractNumId="22" w15:restartNumberingAfterBreak="0">
    <w:nsid w:val="5DB94457"/>
    <w:multiLevelType w:val="multilevel"/>
    <w:tmpl w:val="7218845E"/>
    <w:lvl w:ilvl="0">
      <w:start w:val="1"/>
      <w:numFmt w:val="bullet"/>
      <w:lvlText w:val=""/>
      <w:lvlJc w:val="left"/>
      <w:pPr>
        <w:ind w:left="2585" w:hanging="425"/>
      </w:pPr>
      <w:rPr>
        <w:rFonts w:ascii="Symbol" w:hAnsi="Symbol" w:hint="default"/>
      </w:rPr>
    </w:lvl>
    <w:lvl w:ilvl="1">
      <w:start w:val="1"/>
      <w:numFmt w:val="bullet"/>
      <w:lvlRestart w:val="0"/>
      <w:lvlText w:val=""/>
      <w:lvlJc w:val="left"/>
      <w:pPr>
        <w:ind w:left="3084" w:hanging="499"/>
      </w:pPr>
      <w:rPr>
        <w:rFonts w:ascii="Symbol" w:hAnsi="Symbol" w:hint="default"/>
      </w:rPr>
    </w:lvl>
    <w:lvl w:ilvl="2">
      <w:start w:val="1"/>
      <w:numFmt w:val="bullet"/>
      <w:lvlRestart w:val="0"/>
      <w:lvlText w:val=""/>
      <w:lvlJc w:val="left"/>
      <w:pPr>
        <w:ind w:left="3583" w:hanging="499"/>
      </w:pPr>
      <w:rPr>
        <w:rFonts w:ascii="Symbol" w:hAnsi="Symbol" w:hint="default"/>
      </w:rPr>
    </w:lvl>
    <w:lvl w:ilvl="3">
      <w:start w:val="1"/>
      <w:numFmt w:val="bullet"/>
      <w:lvlRestart w:val="0"/>
      <w:lvlText w:val=""/>
      <w:lvlJc w:val="left"/>
      <w:pPr>
        <w:ind w:left="4082" w:hanging="499"/>
      </w:pPr>
      <w:rPr>
        <w:rFonts w:ascii="Symbol" w:hAnsi="Symbol" w:hint="default"/>
      </w:rPr>
    </w:lvl>
    <w:lvl w:ilvl="4">
      <w:start w:val="1"/>
      <w:numFmt w:val="bullet"/>
      <w:lvlRestart w:val="0"/>
      <w:lvlText w:val=""/>
      <w:lvlJc w:val="left"/>
      <w:pPr>
        <w:ind w:left="3960" w:hanging="360"/>
      </w:pPr>
      <w:rPr>
        <w:rFonts w:ascii="Symbol" w:hAnsi="Symbol" w:hint="default"/>
      </w:rPr>
    </w:lvl>
    <w:lvl w:ilvl="5">
      <w:start w:val="1"/>
      <w:numFmt w:val="bullet"/>
      <w:lvlRestart w:val="0"/>
      <w:lvlText w:val=""/>
      <w:lvlJc w:val="left"/>
      <w:pPr>
        <w:ind w:left="4320" w:hanging="360"/>
      </w:pPr>
      <w:rPr>
        <w:rFonts w:ascii="Symbol" w:hAnsi="Symbol"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
      <w:lvlJc w:val="left"/>
      <w:pPr>
        <w:ind w:left="5040" w:hanging="360"/>
      </w:pPr>
      <w:rPr>
        <w:rFonts w:ascii="Symbol" w:hAnsi="Symbol" w:hint="default"/>
      </w:rPr>
    </w:lvl>
    <w:lvl w:ilvl="8">
      <w:start w:val="1"/>
      <w:numFmt w:val="bullet"/>
      <w:lvlRestart w:val="0"/>
      <w:lvlText w:val=""/>
      <w:lvlJc w:val="left"/>
      <w:pPr>
        <w:ind w:left="5400" w:hanging="360"/>
      </w:pPr>
      <w:rPr>
        <w:rFonts w:ascii="Symbol" w:hAnsi="Symbol" w:hint="default"/>
      </w:rPr>
    </w:lvl>
  </w:abstractNum>
  <w:abstractNum w:abstractNumId="23" w15:restartNumberingAfterBreak="0">
    <w:nsid w:val="67D824F1"/>
    <w:multiLevelType w:val="multilevel"/>
    <w:tmpl w:val="35E2AE48"/>
    <w:lvl w:ilvl="0">
      <w:start w:val="1"/>
      <w:numFmt w:val="decimal"/>
      <w:pStyle w:val="TOPNumberedList"/>
      <w:lvlText w:val="%1"/>
      <w:lvlJc w:val="left"/>
      <w:pPr>
        <w:ind w:left="425" w:hanging="425"/>
      </w:pPr>
      <w:rPr>
        <w:rFonts w:ascii="Source Sans Pro" w:hAnsi="Source Sans Pro" w:hint="default"/>
        <w:b/>
        <w:i w:val="0"/>
        <w:sz w:val="21"/>
      </w:rPr>
    </w:lvl>
    <w:lvl w:ilvl="1">
      <w:start w:val="1"/>
      <w:numFmt w:val="decimal"/>
      <w:lvlText w:val="%1.%2"/>
      <w:lvlJc w:val="left"/>
      <w:pPr>
        <w:ind w:left="425" w:hanging="425"/>
      </w:pPr>
      <w:rPr>
        <w:rFonts w:ascii="Source Sans Pro" w:hAnsi="Source Sans Pro" w:hint="default"/>
        <w:b w:val="0"/>
        <w:i w:val="0"/>
        <w:sz w:val="21"/>
      </w:rPr>
    </w:lvl>
    <w:lvl w:ilvl="2">
      <w:start w:val="1"/>
      <w:numFmt w:val="lowerLetter"/>
      <w:lvlText w:val="(%3)"/>
      <w:lvlJc w:val="left"/>
      <w:pPr>
        <w:ind w:left="924" w:hanging="499"/>
      </w:pPr>
      <w:rPr>
        <w:rFonts w:ascii="Source Sans Pro" w:hAnsi="Source Sans Pro" w:hint="default"/>
        <w:b w:val="0"/>
        <w:i w:val="0"/>
        <w:sz w:val="21"/>
      </w:rPr>
    </w:lvl>
    <w:lvl w:ilvl="3">
      <w:start w:val="1"/>
      <w:numFmt w:val="lowerRoman"/>
      <w:lvlText w:val="(%4)"/>
      <w:lvlJc w:val="left"/>
      <w:pPr>
        <w:ind w:left="1423" w:hanging="499"/>
      </w:pPr>
      <w:rPr>
        <w:rFonts w:ascii="Source Sans Pro" w:hAnsi="Source Sans Pro" w:hint="default"/>
        <w:b w:val="0"/>
        <w:i w:val="0"/>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937DF2"/>
    <w:multiLevelType w:val="multilevel"/>
    <w:tmpl w:val="7218845E"/>
    <w:lvl w:ilvl="0">
      <w:start w:val="1"/>
      <w:numFmt w:val="bullet"/>
      <w:lvlText w:val=""/>
      <w:lvlJc w:val="left"/>
      <w:pPr>
        <w:ind w:left="2585" w:hanging="425"/>
      </w:pPr>
      <w:rPr>
        <w:rFonts w:ascii="Symbol" w:hAnsi="Symbol" w:hint="default"/>
      </w:rPr>
    </w:lvl>
    <w:lvl w:ilvl="1">
      <w:start w:val="1"/>
      <w:numFmt w:val="bullet"/>
      <w:lvlRestart w:val="0"/>
      <w:lvlText w:val=""/>
      <w:lvlJc w:val="left"/>
      <w:pPr>
        <w:ind w:left="3084" w:hanging="499"/>
      </w:pPr>
      <w:rPr>
        <w:rFonts w:ascii="Symbol" w:hAnsi="Symbol" w:hint="default"/>
      </w:rPr>
    </w:lvl>
    <w:lvl w:ilvl="2">
      <w:start w:val="1"/>
      <w:numFmt w:val="bullet"/>
      <w:lvlRestart w:val="0"/>
      <w:lvlText w:val=""/>
      <w:lvlJc w:val="left"/>
      <w:pPr>
        <w:ind w:left="3583" w:hanging="499"/>
      </w:pPr>
      <w:rPr>
        <w:rFonts w:ascii="Symbol" w:hAnsi="Symbol" w:hint="default"/>
      </w:rPr>
    </w:lvl>
    <w:lvl w:ilvl="3">
      <w:start w:val="1"/>
      <w:numFmt w:val="bullet"/>
      <w:lvlRestart w:val="0"/>
      <w:lvlText w:val=""/>
      <w:lvlJc w:val="left"/>
      <w:pPr>
        <w:ind w:left="4082" w:hanging="499"/>
      </w:pPr>
      <w:rPr>
        <w:rFonts w:ascii="Symbol" w:hAnsi="Symbol" w:hint="default"/>
      </w:rPr>
    </w:lvl>
    <w:lvl w:ilvl="4">
      <w:start w:val="1"/>
      <w:numFmt w:val="bullet"/>
      <w:lvlRestart w:val="0"/>
      <w:lvlText w:val=""/>
      <w:lvlJc w:val="left"/>
      <w:pPr>
        <w:ind w:left="3960" w:hanging="360"/>
      </w:pPr>
      <w:rPr>
        <w:rFonts w:ascii="Symbol" w:hAnsi="Symbol" w:hint="default"/>
      </w:rPr>
    </w:lvl>
    <w:lvl w:ilvl="5">
      <w:start w:val="1"/>
      <w:numFmt w:val="bullet"/>
      <w:lvlRestart w:val="0"/>
      <w:lvlText w:val=""/>
      <w:lvlJc w:val="left"/>
      <w:pPr>
        <w:ind w:left="4320" w:hanging="360"/>
      </w:pPr>
      <w:rPr>
        <w:rFonts w:ascii="Symbol" w:hAnsi="Symbol"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
      <w:lvlJc w:val="left"/>
      <w:pPr>
        <w:ind w:left="5040" w:hanging="360"/>
      </w:pPr>
      <w:rPr>
        <w:rFonts w:ascii="Symbol" w:hAnsi="Symbol" w:hint="default"/>
      </w:rPr>
    </w:lvl>
    <w:lvl w:ilvl="8">
      <w:start w:val="1"/>
      <w:numFmt w:val="bullet"/>
      <w:lvlRestart w:val="0"/>
      <w:lvlText w:val=""/>
      <w:lvlJc w:val="left"/>
      <w:pPr>
        <w:ind w:left="5400" w:hanging="360"/>
      </w:pPr>
      <w:rPr>
        <w:rFonts w:ascii="Symbol" w:hAnsi="Symbol" w:hint="default"/>
      </w:rPr>
    </w:lvl>
  </w:abstractNum>
  <w:abstractNum w:abstractNumId="25" w15:restartNumberingAfterBreak="0">
    <w:nsid w:val="77FE2F00"/>
    <w:multiLevelType w:val="singleLevel"/>
    <w:tmpl w:val="B2D8B86C"/>
    <w:lvl w:ilvl="0">
      <w:start w:val="1"/>
      <w:numFmt w:val="lowerRoman"/>
      <w:lvlText w:val="(%1)"/>
      <w:lvlJc w:val="left"/>
      <w:pPr>
        <w:tabs>
          <w:tab w:val="num" w:pos="1423"/>
        </w:tabs>
        <w:ind w:left="1423" w:hanging="499"/>
      </w:pPr>
      <w:rPr>
        <w:rFonts w:ascii="Source Sans Pro" w:hAnsi="Source Sans Pro" w:hint="default"/>
        <w:b w:val="0"/>
        <w:i w:val="0"/>
        <w:sz w:val="21"/>
      </w:rPr>
    </w:lvl>
  </w:abstractNum>
  <w:num w:numId="1">
    <w:abstractNumId w:val="13"/>
  </w:num>
  <w:num w:numId="2">
    <w:abstractNumId w:val="13"/>
  </w:num>
  <w:num w:numId="3">
    <w:abstractNumId w:val="18"/>
  </w:num>
  <w:num w:numId="4">
    <w:abstractNumId w:val="25"/>
  </w:num>
  <w:num w:numId="5">
    <w:abstractNumId w:val="8"/>
  </w:num>
  <w:num w:numId="6">
    <w:abstractNumId w:val="16"/>
  </w:num>
  <w:num w:numId="7">
    <w:abstractNumId w:val="3"/>
  </w:num>
  <w:num w:numId="8">
    <w:abstractNumId w:val="3"/>
  </w:num>
  <w:num w:numId="9">
    <w:abstractNumId w:val="2"/>
  </w:num>
  <w:num w:numId="10">
    <w:abstractNumId w:val="2"/>
  </w:num>
  <w:num w:numId="11">
    <w:abstractNumId w:val="1"/>
  </w:num>
  <w:num w:numId="12">
    <w:abstractNumId w:val="1"/>
  </w:num>
  <w:num w:numId="13">
    <w:abstractNumId w:val="0"/>
  </w:num>
  <w:num w:numId="14">
    <w:abstractNumId w:val="0"/>
  </w:num>
  <w:num w:numId="15">
    <w:abstractNumId w:val="25"/>
    <w:lvlOverride w:ilvl="0">
      <w:startOverride w:val="1"/>
    </w:lvlOverride>
  </w:num>
  <w:num w:numId="16">
    <w:abstractNumId w:val="24"/>
  </w:num>
  <w:num w:numId="17">
    <w:abstractNumId w:val="24"/>
  </w:num>
  <w:num w:numId="18">
    <w:abstractNumId w:val="7"/>
  </w:num>
  <w:num w:numId="19">
    <w:abstractNumId w:val="7"/>
  </w:num>
  <w:num w:numId="20">
    <w:abstractNumId w:val="6"/>
  </w:num>
  <w:num w:numId="21">
    <w:abstractNumId w:val="6"/>
  </w:num>
  <w:num w:numId="22">
    <w:abstractNumId w:val="18"/>
  </w:num>
  <w:num w:numId="23">
    <w:abstractNumId w:val="25"/>
  </w:num>
  <w:num w:numId="24">
    <w:abstractNumId w:val="16"/>
  </w:num>
  <w:num w:numId="25">
    <w:abstractNumId w:val="22"/>
  </w:num>
  <w:num w:numId="26">
    <w:abstractNumId w:val="11"/>
  </w:num>
  <w:num w:numId="27">
    <w:abstractNumId w:val="17"/>
  </w:num>
  <w:num w:numId="28">
    <w:abstractNumId w:val="19"/>
  </w:num>
  <w:num w:numId="29">
    <w:abstractNumId w:val="12"/>
  </w:num>
  <w:num w:numId="30">
    <w:abstractNumId w:val="21"/>
  </w:num>
  <w:num w:numId="31">
    <w:abstractNumId w:val="9"/>
  </w:num>
  <w:num w:numId="32">
    <w:abstractNumId w:val="5"/>
  </w:num>
  <w:num w:numId="33">
    <w:abstractNumId w:val="4"/>
  </w:num>
  <w:num w:numId="34">
    <w:abstractNumId w:val="23"/>
  </w:num>
  <w:num w:numId="35">
    <w:abstractNumId w:val="14"/>
  </w:num>
  <w:num w:numId="36">
    <w:abstractNumId w:val="15"/>
  </w:num>
  <w:num w:numId="37">
    <w:abstractNumId w:val="20"/>
  </w:num>
  <w:num w:numId="38">
    <w:abstractNumId w:val="21"/>
  </w:num>
  <w:num w:numId="39">
    <w:abstractNumId w:val="21"/>
  </w:num>
  <w:num w:numId="40">
    <w:abstractNumId w:val="21"/>
  </w:num>
  <w:num w:numId="41">
    <w:abstractNumId w:val="21"/>
  </w:num>
  <w:num w:numId="42">
    <w:abstractNumId w:val="23"/>
  </w:num>
  <w:num w:numId="43">
    <w:abstractNumId w:val="23"/>
  </w:num>
  <w:num w:numId="44">
    <w:abstractNumId w:val="23"/>
  </w:num>
  <w:num w:numId="45">
    <w:abstractNumId w:val="23"/>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activeWritingStyle w:appName="MSWord" w:lang="en-NZ"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05"/>
    <w:rsid w:val="0000272A"/>
    <w:rsid w:val="0001297A"/>
    <w:rsid w:val="0002109B"/>
    <w:rsid w:val="00024F0C"/>
    <w:rsid w:val="00070368"/>
    <w:rsid w:val="00071658"/>
    <w:rsid w:val="0009054E"/>
    <w:rsid w:val="000A0725"/>
    <w:rsid w:val="000A35FA"/>
    <w:rsid w:val="000C0879"/>
    <w:rsid w:val="000C4D9C"/>
    <w:rsid w:val="000D4126"/>
    <w:rsid w:val="000E35A5"/>
    <w:rsid w:val="000E449E"/>
    <w:rsid w:val="001203B2"/>
    <w:rsid w:val="001366D1"/>
    <w:rsid w:val="00141D17"/>
    <w:rsid w:val="001C1A53"/>
    <w:rsid w:val="001D6AE0"/>
    <w:rsid w:val="001E45DB"/>
    <w:rsid w:val="001F6AB6"/>
    <w:rsid w:val="0020628B"/>
    <w:rsid w:val="00217F97"/>
    <w:rsid w:val="00225B18"/>
    <w:rsid w:val="002917A2"/>
    <w:rsid w:val="00292E13"/>
    <w:rsid w:val="002977CD"/>
    <w:rsid w:val="002A21F3"/>
    <w:rsid w:val="002A6780"/>
    <w:rsid w:val="002C25B2"/>
    <w:rsid w:val="002C635B"/>
    <w:rsid w:val="002D73AD"/>
    <w:rsid w:val="002E1F6D"/>
    <w:rsid w:val="00323587"/>
    <w:rsid w:val="00357BBB"/>
    <w:rsid w:val="00363E63"/>
    <w:rsid w:val="003A0639"/>
    <w:rsid w:val="003A2E2D"/>
    <w:rsid w:val="003A3FD6"/>
    <w:rsid w:val="003C3607"/>
    <w:rsid w:val="003E2EC3"/>
    <w:rsid w:val="00404705"/>
    <w:rsid w:val="0042342D"/>
    <w:rsid w:val="00444576"/>
    <w:rsid w:val="004451AD"/>
    <w:rsid w:val="004871C5"/>
    <w:rsid w:val="004E16BE"/>
    <w:rsid w:val="00511915"/>
    <w:rsid w:val="0051376D"/>
    <w:rsid w:val="00515FEB"/>
    <w:rsid w:val="00517B94"/>
    <w:rsid w:val="00523159"/>
    <w:rsid w:val="00532681"/>
    <w:rsid w:val="005459AF"/>
    <w:rsid w:val="00552B2E"/>
    <w:rsid w:val="0056646F"/>
    <w:rsid w:val="00576569"/>
    <w:rsid w:val="00576FD2"/>
    <w:rsid w:val="005A012B"/>
    <w:rsid w:val="005A6808"/>
    <w:rsid w:val="0062401E"/>
    <w:rsid w:val="006252E5"/>
    <w:rsid w:val="0065195D"/>
    <w:rsid w:val="00652577"/>
    <w:rsid w:val="00662D92"/>
    <w:rsid w:val="006632BF"/>
    <w:rsid w:val="006738B5"/>
    <w:rsid w:val="006739F9"/>
    <w:rsid w:val="006865AD"/>
    <w:rsid w:val="00687F40"/>
    <w:rsid w:val="00696403"/>
    <w:rsid w:val="006A10B5"/>
    <w:rsid w:val="00714194"/>
    <w:rsid w:val="007242F5"/>
    <w:rsid w:val="00727A96"/>
    <w:rsid w:val="00760CD6"/>
    <w:rsid w:val="00775EAD"/>
    <w:rsid w:val="007B1E09"/>
    <w:rsid w:val="007B250F"/>
    <w:rsid w:val="007B30C9"/>
    <w:rsid w:val="007D1C9F"/>
    <w:rsid w:val="007E46D9"/>
    <w:rsid w:val="007E48DF"/>
    <w:rsid w:val="00827C33"/>
    <w:rsid w:val="00835086"/>
    <w:rsid w:val="008B6039"/>
    <w:rsid w:val="008C6D01"/>
    <w:rsid w:val="008D138C"/>
    <w:rsid w:val="008E3BC9"/>
    <w:rsid w:val="008F47CC"/>
    <w:rsid w:val="0091072B"/>
    <w:rsid w:val="00914922"/>
    <w:rsid w:val="00957944"/>
    <w:rsid w:val="0096227C"/>
    <w:rsid w:val="00976CF7"/>
    <w:rsid w:val="00977394"/>
    <w:rsid w:val="00986051"/>
    <w:rsid w:val="009B0E14"/>
    <w:rsid w:val="009B47A5"/>
    <w:rsid w:val="009C4C9F"/>
    <w:rsid w:val="009C5AA3"/>
    <w:rsid w:val="009D4D7A"/>
    <w:rsid w:val="009E0FE1"/>
    <w:rsid w:val="009E348F"/>
    <w:rsid w:val="009E48A3"/>
    <w:rsid w:val="009F0C4B"/>
    <w:rsid w:val="00A91F95"/>
    <w:rsid w:val="00AA4EFF"/>
    <w:rsid w:val="00AC2F5C"/>
    <w:rsid w:val="00AC58FE"/>
    <w:rsid w:val="00AC6299"/>
    <w:rsid w:val="00AD5BA7"/>
    <w:rsid w:val="00B016F2"/>
    <w:rsid w:val="00B1511F"/>
    <w:rsid w:val="00B338C8"/>
    <w:rsid w:val="00B947D6"/>
    <w:rsid w:val="00BA2E1D"/>
    <w:rsid w:val="00BC6ABE"/>
    <w:rsid w:val="00BD15B6"/>
    <w:rsid w:val="00BD6F6A"/>
    <w:rsid w:val="00BE222B"/>
    <w:rsid w:val="00C13F9F"/>
    <w:rsid w:val="00C21EAB"/>
    <w:rsid w:val="00C2352F"/>
    <w:rsid w:val="00C27897"/>
    <w:rsid w:val="00C3277F"/>
    <w:rsid w:val="00C36B0B"/>
    <w:rsid w:val="00C42205"/>
    <w:rsid w:val="00C80129"/>
    <w:rsid w:val="00C952FD"/>
    <w:rsid w:val="00C96D71"/>
    <w:rsid w:val="00CA5042"/>
    <w:rsid w:val="00CF4CAC"/>
    <w:rsid w:val="00D001CA"/>
    <w:rsid w:val="00D072AD"/>
    <w:rsid w:val="00D748DB"/>
    <w:rsid w:val="00DA1A6E"/>
    <w:rsid w:val="00DA2C55"/>
    <w:rsid w:val="00DB1A9B"/>
    <w:rsid w:val="00DB6F15"/>
    <w:rsid w:val="00DC7935"/>
    <w:rsid w:val="00E03AB2"/>
    <w:rsid w:val="00E2616C"/>
    <w:rsid w:val="00E65010"/>
    <w:rsid w:val="00E666A1"/>
    <w:rsid w:val="00E66A36"/>
    <w:rsid w:val="00E66BD4"/>
    <w:rsid w:val="00E66EC5"/>
    <w:rsid w:val="00E71C68"/>
    <w:rsid w:val="00EA0641"/>
    <w:rsid w:val="00EA1911"/>
    <w:rsid w:val="00EA3951"/>
    <w:rsid w:val="00EB0377"/>
    <w:rsid w:val="00ED2686"/>
    <w:rsid w:val="00ED6949"/>
    <w:rsid w:val="00ED7832"/>
    <w:rsid w:val="00EF69EF"/>
    <w:rsid w:val="00F13C72"/>
    <w:rsid w:val="00F171F4"/>
    <w:rsid w:val="00F35FCA"/>
    <w:rsid w:val="00F40344"/>
    <w:rsid w:val="00F6099C"/>
    <w:rsid w:val="00F745D3"/>
    <w:rsid w:val="00F812FA"/>
    <w:rsid w:val="00FB3FED"/>
    <w:rsid w:val="00FB5ED7"/>
    <w:rsid w:val="00FC5422"/>
    <w:rsid w:val="00FD7400"/>
    <w:rsid w:val="00FE7D30"/>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F4F93"/>
  <w15:docId w15:val="{C31A0E46-6182-4525-A4FF-41A01764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Times New Roman" w:hAnsi="Source Sans Pro" w:cs="Times New Roman"/>
        <w:sz w:val="21"/>
        <w:szCs w:val="21"/>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C4B"/>
  </w:style>
  <w:style w:type="paragraph" w:styleId="Heading1">
    <w:name w:val="heading 1"/>
    <w:basedOn w:val="Normal"/>
    <w:next w:val="Normal"/>
    <w:link w:val="Heading1Char"/>
    <w:qFormat/>
    <w:rsid w:val="006865AD"/>
    <w:pPr>
      <w:keepNext/>
      <w:tabs>
        <w:tab w:val="left" w:pos="425"/>
        <w:tab w:val="left" w:pos="924"/>
        <w:tab w:val="left" w:pos="1423"/>
      </w:tabs>
      <w:spacing w:before="240"/>
      <w:outlineLvl w:val="0"/>
    </w:pPr>
    <w:rPr>
      <w:b/>
      <w:kern w:val="28"/>
    </w:rPr>
  </w:style>
  <w:style w:type="paragraph" w:styleId="Heading2">
    <w:name w:val="heading 2"/>
    <w:basedOn w:val="Normal"/>
    <w:next w:val="Normal"/>
    <w:link w:val="Heading2Char"/>
    <w:qFormat/>
    <w:rsid w:val="006865AD"/>
    <w:pPr>
      <w:keepNext/>
      <w:tabs>
        <w:tab w:val="left" w:pos="425"/>
        <w:tab w:val="left" w:pos="924"/>
        <w:tab w:val="left" w:pos="1423"/>
      </w:tabs>
      <w:spacing w:before="240"/>
      <w:outlineLvl w:val="1"/>
    </w:pPr>
    <w:rPr>
      <w:u w:val="single"/>
    </w:rPr>
  </w:style>
  <w:style w:type="paragraph" w:styleId="Heading3">
    <w:name w:val="heading 3"/>
    <w:basedOn w:val="Normal"/>
    <w:next w:val="Normal"/>
    <w:link w:val="Heading3Char"/>
    <w:qFormat/>
    <w:rsid w:val="006865AD"/>
    <w:pPr>
      <w:keepNext/>
      <w:tabs>
        <w:tab w:val="left" w:pos="425"/>
        <w:tab w:val="left" w:pos="924"/>
        <w:tab w:val="left" w:pos="1423"/>
      </w:tabs>
      <w:spacing w:before="240"/>
      <w:outlineLvl w:val="2"/>
    </w:pPr>
    <w:rPr>
      <w:i/>
    </w:rPr>
  </w:style>
  <w:style w:type="paragraph" w:styleId="Heading4">
    <w:name w:val="heading 4"/>
    <w:basedOn w:val="Normal"/>
    <w:next w:val="Normal"/>
    <w:link w:val="Heading4Char"/>
    <w:semiHidden/>
    <w:rsid w:val="00357BBB"/>
    <w:pPr>
      <w:keepNext/>
      <w:keepLines/>
      <w:spacing w:before="240"/>
      <w:outlineLvl w:val="3"/>
    </w:pPr>
    <w:rPr>
      <w:rFonts w:eastAsiaTheme="majorEastAsia" w:cstheme="majorBidi"/>
      <w:bCs/>
      <w:iCs/>
    </w:rPr>
  </w:style>
  <w:style w:type="paragraph" w:styleId="Heading5">
    <w:name w:val="heading 5"/>
    <w:basedOn w:val="Normal"/>
    <w:next w:val="Normal"/>
    <w:link w:val="Heading5Char"/>
    <w:semiHidden/>
    <w:rsid w:val="00357BBB"/>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6865AD"/>
    <w:rPr>
      <w:sz w:val="18"/>
    </w:rPr>
  </w:style>
  <w:style w:type="character" w:styleId="PlaceholderText">
    <w:name w:val="Placeholder Text"/>
    <w:basedOn w:val="DefaultParagraphFont"/>
    <w:uiPriority w:val="99"/>
    <w:semiHidden/>
    <w:rsid w:val="00357BBB"/>
    <w:rPr>
      <w:color w:val="808080"/>
    </w:rPr>
  </w:style>
  <w:style w:type="paragraph" w:styleId="BalloonText">
    <w:name w:val="Balloon Text"/>
    <w:basedOn w:val="Normal"/>
    <w:link w:val="BalloonTextChar"/>
    <w:rsid w:val="00357BBB"/>
    <w:rPr>
      <w:rFonts w:cs="Tahoma"/>
      <w:sz w:val="16"/>
      <w:szCs w:val="16"/>
    </w:rPr>
  </w:style>
  <w:style w:type="character" w:customStyle="1" w:styleId="BalloonTextChar">
    <w:name w:val="Balloon Text Char"/>
    <w:basedOn w:val="DefaultParagraphFont"/>
    <w:link w:val="BalloonText"/>
    <w:rsid w:val="00357BBB"/>
    <w:rPr>
      <w:rFonts w:ascii="Source Sans Pro" w:hAnsi="Source Sans Pro" w:cs="Tahoma"/>
      <w:sz w:val="16"/>
      <w:szCs w:val="16"/>
    </w:rPr>
  </w:style>
  <w:style w:type="paragraph" w:customStyle="1" w:styleId="TOPBullet1ALT7">
    <w:name w:val="TOP Bullet 1 (ALT7)"/>
    <w:basedOn w:val="Normal"/>
    <w:link w:val="TOPBullet1ALT7Char"/>
    <w:qFormat/>
    <w:rsid w:val="006865AD"/>
    <w:pPr>
      <w:numPr>
        <w:numId w:val="41"/>
      </w:numPr>
      <w:tabs>
        <w:tab w:val="left" w:pos="425"/>
      </w:tabs>
      <w:spacing w:before="240"/>
    </w:pPr>
  </w:style>
  <w:style w:type="paragraph" w:customStyle="1" w:styleId="TOPBullet2ALT8">
    <w:name w:val="TOP Bullet 2 (ALT8)"/>
    <w:basedOn w:val="TOPBullet1ALT7"/>
    <w:link w:val="TOPBullet2ALT8Char"/>
    <w:qFormat/>
    <w:rsid w:val="006865AD"/>
    <w:pPr>
      <w:numPr>
        <w:numId w:val="0"/>
      </w:numPr>
      <w:tabs>
        <w:tab w:val="clear" w:pos="425"/>
        <w:tab w:val="left" w:pos="924"/>
      </w:tabs>
      <w:ind w:left="924" w:hanging="499"/>
    </w:pPr>
  </w:style>
  <w:style w:type="table" w:styleId="TableGrid">
    <w:name w:val="Table Grid"/>
    <w:basedOn w:val="TableNormal"/>
    <w:rsid w:val="00357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andMeetingDetails">
    <w:name w:val="Agenda and Meeting Details"/>
    <w:basedOn w:val="Normal"/>
    <w:qFormat/>
    <w:rsid w:val="006865AD"/>
    <w:pPr>
      <w:spacing w:after="240"/>
      <w:jc w:val="right"/>
    </w:pPr>
  </w:style>
  <w:style w:type="paragraph" w:customStyle="1" w:styleId="details">
    <w:name w:val="details"/>
    <w:basedOn w:val="Normal"/>
    <w:rsid w:val="00357BBB"/>
    <w:pPr>
      <w:spacing w:before="120" w:after="120"/>
    </w:pPr>
    <w:rPr>
      <w:b/>
      <w:sz w:val="20"/>
      <w:lang w:val="en-GB"/>
    </w:rPr>
  </w:style>
  <w:style w:type="character" w:customStyle="1" w:styleId="Heading1Char">
    <w:name w:val="Heading 1 Char"/>
    <w:basedOn w:val="DefaultParagraphFont"/>
    <w:link w:val="Heading1"/>
    <w:rsid w:val="006865AD"/>
    <w:rPr>
      <w:b/>
      <w:kern w:val="28"/>
    </w:rPr>
  </w:style>
  <w:style w:type="character" w:customStyle="1" w:styleId="Heading2Char">
    <w:name w:val="Heading 2 Char"/>
    <w:basedOn w:val="DefaultParagraphFont"/>
    <w:link w:val="Heading2"/>
    <w:rsid w:val="006865AD"/>
    <w:rPr>
      <w:u w:val="single"/>
    </w:rPr>
  </w:style>
  <w:style w:type="character" w:customStyle="1" w:styleId="Heading3Char">
    <w:name w:val="Heading 3 Char"/>
    <w:basedOn w:val="DefaultParagraphFont"/>
    <w:link w:val="Heading3"/>
    <w:rsid w:val="006865AD"/>
    <w:rPr>
      <w:i/>
    </w:rPr>
  </w:style>
  <w:style w:type="character" w:customStyle="1" w:styleId="Heading4Char">
    <w:name w:val="Heading 4 Char"/>
    <w:basedOn w:val="DefaultParagraphFont"/>
    <w:link w:val="Heading4"/>
    <w:semiHidden/>
    <w:rsid w:val="00357BBB"/>
    <w:rPr>
      <w:rFonts w:ascii="Source Sans Pro" w:eastAsiaTheme="majorEastAsia" w:hAnsi="Source Sans Pro" w:cstheme="majorBidi"/>
      <w:bCs/>
      <w:iCs/>
      <w:sz w:val="21"/>
      <w:szCs w:val="21"/>
    </w:rPr>
  </w:style>
  <w:style w:type="character" w:customStyle="1" w:styleId="Heading5Char">
    <w:name w:val="Heading 5 Char"/>
    <w:basedOn w:val="DefaultParagraphFont"/>
    <w:link w:val="Heading5"/>
    <w:semiHidden/>
    <w:rsid w:val="00357BBB"/>
    <w:rPr>
      <w:rFonts w:ascii="Source Sans Pro" w:eastAsiaTheme="majorEastAsia" w:hAnsi="Source Sans Pro" w:cstheme="majorBidi"/>
      <w:sz w:val="21"/>
      <w:szCs w:val="21"/>
    </w:rPr>
  </w:style>
  <w:style w:type="paragraph" w:customStyle="1" w:styleId="iManageReference">
    <w:name w:val="iManage Reference"/>
    <w:basedOn w:val="Normal"/>
    <w:link w:val="iManageReferenceChar"/>
    <w:qFormat/>
    <w:rsid w:val="006865AD"/>
    <w:rPr>
      <w:sz w:val="18"/>
    </w:rPr>
  </w:style>
  <w:style w:type="character" w:customStyle="1" w:styleId="iManageReferenceChar">
    <w:name w:val="iManage Reference Char"/>
    <w:basedOn w:val="DefaultParagraphFont"/>
    <w:link w:val="iManageReference"/>
    <w:rsid w:val="006865AD"/>
    <w:rPr>
      <w:sz w:val="18"/>
    </w:rPr>
  </w:style>
  <w:style w:type="paragraph" w:customStyle="1" w:styleId="MainHeading">
    <w:name w:val="Main Heading"/>
    <w:basedOn w:val="Normal"/>
    <w:next w:val="Normal"/>
    <w:link w:val="MainHeadingChar"/>
    <w:qFormat/>
    <w:rsid w:val="006865AD"/>
    <w:pPr>
      <w:tabs>
        <w:tab w:val="left" w:pos="425"/>
        <w:tab w:val="left" w:pos="924"/>
        <w:tab w:val="left" w:pos="1423"/>
        <w:tab w:val="left" w:pos="1922"/>
      </w:tabs>
      <w:spacing w:before="240" w:after="240"/>
    </w:pPr>
    <w:rPr>
      <w:b/>
      <w:caps/>
      <w:sz w:val="23"/>
    </w:rPr>
  </w:style>
  <w:style w:type="character" w:customStyle="1" w:styleId="MainHeadingChar">
    <w:name w:val="Main Heading Char"/>
    <w:basedOn w:val="DefaultParagraphFont"/>
    <w:link w:val="MainHeading"/>
    <w:rsid w:val="006865AD"/>
    <w:rPr>
      <w:b/>
      <w:caps/>
      <w:sz w:val="23"/>
    </w:rPr>
  </w:style>
  <w:style w:type="paragraph" w:customStyle="1" w:styleId="MainHeadingAllcaps">
    <w:name w:val="Main Heading + All caps"/>
    <w:basedOn w:val="MainHeading"/>
    <w:rsid w:val="00357BBB"/>
    <w:rPr>
      <w:bCs/>
      <w:caps w:val="0"/>
    </w:rPr>
  </w:style>
  <w:style w:type="paragraph" w:customStyle="1" w:styleId="MembersandStaff">
    <w:name w:val="Members and Staff"/>
    <w:basedOn w:val="Normal"/>
    <w:link w:val="MembersandStaffChar"/>
    <w:qFormat/>
    <w:rsid w:val="006865AD"/>
    <w:pPr>
      <w:spacing w:before="120"/>
    </w:pPr>
    <w:rPr>
      <w:b/>
      <w:caps/>
      <w:sz w:val="23"/>
    </w:rPr>
  </w:style>
  <w:style w:type="character" w:customStyle="1" w:styleId="MembersandStaffChar">
    <w:name w:val="Members and Staff Char"/>
    <w:basedOn w:val="DefaultParagraphFont"/>
    <w:link w:val="MembersandStaff"/>
    <w:rsid w:val="006865AD"/>
    <w:rPr>
      <w:b/>
      <w:caps/>
      <w:sz w:val="23"/>
    </w:rPr>
  </w:style>
  <w:style w:type="paragraph" w:customStyle="1" w:styleId="Page">
    <w:name w:val="Page#"/>
    <w:basedOn w:val="Normal"/>
    <w:link w:val="PageChar"/>
    <w:qFormat/>
    <w:rsid w:val="006865AD"/>
    <w:pPr>
      <w:jc w:val="right"/>
    </w:pPr>
    <w:rPr>
      <w:sz w:val="18"/>
    </w:rPr>
  </w:style>
  <w:style w:type="character" w:customStyle="1" w:styleId="PageChar">
    <w:name w:val="Page# Char"/>
    <w:basedOn w:val="DefaultParagraphFont"/>
    <w:link w:val="Page"/>
    <w:rsid w:val="006865AD"/>
    <w:rPr>
      <w:sz w:val="18"/>
    </w:rPr>
  </w:style>
  <w:style w:type="character" w:customStyle="1" w:styleId="TOPBullet1ALT7Char">
    <w:name w:val="TOP Bullet 1 (ALT7) Char"/>
    <w:basedOn w:val="DefaultParagraphFont"/>
    <w:link w:val="TOPBullet1ALT7"/>
    <w:rsid w:val="006865AD"/>
  </w:style>
  <w:style w:type="paragraph" w:customStyle="1" w:styleId="TOPBullet3ALT9">
    <w:name w:val="TOP Bullet 3 (ALT9)"/>
    <w:basedOn w:val="TOPBullet2ALT8"/>
    <w:link w:val="TOPBullet3ALT9Char"/>
    <w:qFormat/>
    <w:rsid w:val="006865AD"/>
    <w:pPr>
      <w:tabs>
        <w:tab w:val="clear" w:pos="924"/>
        <w:tab w:val="left" w:pos="1423"/>
      </w:tabs>
      <w:ind w:left="1423"/>
    </w:pPr>
  </w:style>
  <w:style w:type="paragraph" w:customStyle="1" w:styleId="TOPBullet4ALT0">
    <w:name w:val="TOP Bullet 4 (ALT0)"/>
    <w:basedOn w:val="TOPBullet3ALT9"/>
    <w:link w:val="TOPBullet4ALT0Char"/>
    <w:qFormat/>
    <w:rsid w:val="006865AD"/>
    <w:pPr>
      <w:tabs>
        <w:tab w:val="clear" w:pos="1423"/>
        <w:tab w:val="left" w:pos="1922"/>
      </w:tabs>
      <w:ind w:left="1922"/>
    </w:pPr>
  </w:style>
  <w:style w:type="character" w:customStyle="1" w:styleId="TOPBullet2ALT8Char">
    <w:name w:val="TOP Bullet 2 (ALT8) Char"/>
    <w:basedOn w:val="TOPBullet1ALT7Char"/>
    <w:link w:val="TOPBullet2ALT8"/>
    <w:rsid w:val="006865AD"/>
  </w:style>
  <w:style w:type="character" w:customStyle="1" w:styleId="TOPBullet3ALT9Char">
    <w:name w:val="TOP Bullet 3 (ALT9) Char"/>
    <w:basedOn w:val="TOPBullet2ALT8Char"/>
    <w:link w:val="TOPBullet3ALT9"/>
    <w:rsid w:val="006865AD"/>
  </w:style>
  <w:style w:type="character" w:customStyle="1" w:styleId="TOPBullet4ALT0Char">
    <w:name w:val="TOP Bullet 4 (ALT0) Char"/>
    <w:basedOn w:val="TOPBullet3ALT9Char"/>
    <w:link w:val="TOPBullet4ALT0"/>
    <w:rsid w:val="006865AD"/>
  </w:style>
  <w:style w:type="paragraph" w:customStyle="1" w:styleId="TOPNumberedList">
    <w:name w:val="TOP Numbered List"/>
    <w:basedOn w:val="ListParagraph"/>
    <w:qFormat/>
    <w:rsid w:val="006865AD"/>
    <w:pPr>
      <w:numPr>
        <w:numId w:val="42"/>
      </w:numPr>
      <w:spacing w:before="240"/>
      <w:contextualSpacing w:val="0"/>
    </w:pPr>
    <w:rPr>
      <w:szCs w:val="20"/>
      <w:lang w:eastAsia="en-US"/>
    </w:rPr>
  </w:style>
  <w:style w:type="paragraph" w:styleId="ListParagraph">
    <w:name w:val="List Paragraph"/>
    <w:basedOn w:val="Normal"/>
    <w:uiPriority w:val="34"/>
    <w:rsid w:val="00E2616C"/>
    <w:pPr>
      <w:ind w:left="720"/>
      <w:contextualSpacing/>
    </w:pPr>
  </w:style>
  <w:style w:type="character" w:styleId="FootnoteReference">
    <w:name w:val="footnote reference"/>
    <w:basedOn w:val="DefaultParagraphFont"/>
    <w:rsid w:val="00EB0377"/>
    <w:rPr>
      <w:rFonts w:ascii="Source Sans Pro" w:hAnsi="Source Sans Pro"/>
      <w:sz w:val="18"/>
      <w:vertAlign w:val="superscript"/>
    </w:rPr>
  </w:style>
  <w:style w:type="paragraph" w:styleId="FootnoteText">
    <w:name w:val="footnote text"/>
    <w:basedOn w:val="Normal"/>
    <w:link w:val="FootnoteTextChar"/>
    <w:rsid w:val="00EB0377"/>
    <w:rPr>
      <w:sz w:val="18"/>
      <w:szCs w:val="20"/>
    </w:rPr>
  </w:style>
  <w:style w:type="character" w:customStyle="1" w:styleId="FootnoteTextChar">
    <w:name w:val="Footnote Text Char"/>
    <w:basedOn w:val="DefaultParagraphFont"/>
    <w:link w:val="FootnoteText"/>
    <w:rsid w:val="00EB0377"/>
    <w:rPr>
      <w:sz w:val="18"/>
      <w:szCs w:val="20"/>
    </w:rPr>
  </w:style>
  <w:style w:type="paragraph" w:styleId="Header">
    <w:name w:val="header"/>
    <w:basedOn w:val="Normal"/>
    <w:link w:val="HeaderChar"/>
    <w:semiHidden/>
    <w:unhideWhenUsed/>
    <w:rsid w:val="00E666A1"/>
    <w:pPr>
      <w:tabs>
        <w:tab w:val="center" w:pos="4513"/>
        <w:tab w:val="right" w:pos="9026"/>
      </w:tabs>
    </w:pPr>
  </w:style>
  <w:style w:type="character" w:customStyle="1" w:styleId="HeaderChar">
    <w:name w:val="Header Char"/>
    <w:basedOn w:val="DefaultParagraphFont"/>
    <w:link w:val="Header"/>
    <w:semiHidden/>
    <w:rsid w:val="00E666A1"/>
  </w:style>
  <w:style w:type="character" w:styleId="PageNumber">
    <w:name w:val="page number"/>
    <w:basedOn w:val="DefaultParagraphFont"/>
    <w:rsid w:val="00C42205"/>
    <w:rPr>
      <w:rFonts w:ascii="Source Sans Pro" w:hAnsi="Source Sans Pro"/>
      <w:b w:val="0"/>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9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akeovers%20templates\Notice%20-%20Exemption.dotx" TargetMode="External"/></Relationships>
</file>

<file path=word/theme/theme1.xml><?xml version="1.0" encoding="utf-8"?>
<a:theme xmlns:a="http://schemas.openxmlformats.org/drawingml/2006/main" name="Takeovers">
  <a:themeElements>
    <a:clrScheme name="Takeovers">
      <a:dk1>
        <a:sysClr val="windowText" lastClr="000000"/>
      </a:dk1>
      <a:lt1>
        <a:srgbClr val="FFFFFF"/>
      </a:lt1>
      <a:dk2>
        <a:srgbClr val="70706F"/>
      </a:dk2>
      <a:lt2>
        <a:srgbClr val="E7E6E6"/>
      </a:lt2>
      <a:accent1>
        <a:srgbClr val="009FE3"/>
      </a:accent1>
      <a:accent2>
        <a:srgbClr val="08335C"/>
      </a:accent2>
      <a:accent3>
        <a:srgbClr val="55BDBE"/>
      </a:accent3>
      <a:accent4>
        <a:srgbClr val="EA4F3D"/>
      </a:accent4>
      <a:accent5>
        <a:srgbClr val="9ECB84"/>
      </a:accent5>
      <a:accent6>
        <a:srgbClr val="659790"/>
      </a:accent6>
      <a:hlink>
        <a:srgbClr val="002060"/>
      </a:hlink>
      <a:folHlink>
        <a:srgbClr val="7030A0"/>
      </a:folHlink>
    </a:clrScheme>
    <a:fontScheme name="Takeovers">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39EA-3E88-4EC1-877E-53EAD272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 Exemption.dotx</Template>
  <TotalTime>17</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Takeovers Panel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Delli Cicchi</dc:creator>
  <cp:lastModifiedBy>Linda Delli Cicchi</cp:lastModifiedBy>
  <cp:revision>1</cp:revision>
  <cp:lastPrinted>2018-12-04T02:55:00Z</cp:lastPrinted>
  <dcterms:created xsi:type="dcterms:W3CDTF">2020-08-25T02:04:00Z</dcterms:created>
  <dcterms:modified xsi:type="dcterms:W3CDTF">2020-08-25T02:28:00Z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mProfileDocNum">
    <vt:i4>0</vt:i4>
  </property>
  <property fmtid="{D5CDD505-2E9C-101B-9397-08002B2CF9AE}" pid="3" name="TOP.imProfileCustom8">
    <vt:lpwstr>_</vt:lpwstr>
  </property>
</Properties>
</file>